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280C" w:rsidRPr="00FC5C86" w:rsidRDefault="00B1280C" w:rsidP="00B1280C">
      <w:pPr>
        <w:spacing w:after="120"/>
        <w:jc w:val="both"/>
        <w:rPr>
          <w:rFonts w:ascii="Corbel" w:hAnsi="Corbel" w:cstheme="minorHAnsi"/>
          <w:b/>
          <w:sz w:val="24"/>
          <w:szCs w:val="24"/>
        </w:rPr>
      </w:pPr>
      <w:r w:rsidRPr="00FC5C86">
        <w:rPr>
          <w:rFonts w:ascii="Corbel" w:hAnsi="Corbel" w:cstheme="minorHAnsi"/>
          <w:b/>
          <w:noProof/>
          <w:sz w:val="24"/>
          <w:szCs w:val="24"/>
          <w:lang w:val="en-US"/>
        </w:rPr>
        <w:drawing>
          <wp:anchor distT="0" distB="0" distL="114300" distR="114300" simplePos="0" relativeHeight="251659264" behindDoc="0" locked="0" layoutInCell="0" allowOverlap="1" wp14:anchorId="7266E6EE" wp14:editId="70B633B7">
            <wp:simplePos x="0" y="0"/>
            <wp:positionH relativeFrom="column">
              <wp:posOffset>1803400</wp:posOffset>
            </wp:positionH>
            <wp:positionV relativeFrom="paragraph">
              <wp:posOffset>-365760</wp:posOffset>
            </wp:positionV>
            <wp:extent cx="1898650" cy="1330960"/>
            <wp:effectExtent l="0" t="0" r="6350" b="2540"/>
            <wp:wrapSquare wrapText="r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98650" cy="133096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B1280C" w:rsidRPr="00FC5C86" w:rsidRDefault="00B1280C" w:rsidP="00B1280C">
      <w:pPr>
        <w:spacing w:after="120"/>
        <w:jc w:val="both"/>
        <w:rPr>
          <w:rFonts w:ascii="Corbel" w:hAnsi="Corbel" w:cstheme="minorHAnsi"/>
          <w:b/>
          <w:sz w:val="24"/>
          <w:szCs w:val="24"/>
        </w:rPr>
      </w:pPr>
    </w:p>
    <w:p w:rsidR="00B1280C" w:rsidRPr="00FC5C86" w:rsidRDefault="00B1280C" w:rsidP="00B1280C">
      <w:pPr>
        <w:spacing w:after="120"/>
        <w:jc w:val="both"/>
        <w:rPr>
          <w:rFonts w:ascii="Corbel" w:hAnsi="Corbel" w:cstheme="minorHAnsi"/>
          <w:b/>
          <w:sz w:val="24"/>
          <w:szCs w:val="24"/>
        </w:rPr>
      </w:pPr>
    </w:p>
    <w:p w:rsidR="00B1280C" w:rsidRPr="00FC5C86" w:rsidRDefault="00B1280C" w:rsidP="00B1280C">
      <w:pPr>
        <w:spacing w:after="120"/>
        <w:jc w:val="both"/>
        <w:rPr>
          <w:rFonts w:ascii="Corbel" w:hAnsi="Corbel" w:cstheme="minorHAnsi"/>
          <w:b/>
          <w:sz w:val="24"/>
          <w:szCs w:val="24"/>
        </w:rPr>
      </w:pPr>
    </w:p>
    <w:p w:rsidR="00B1280C" w:rsidRPr="00FC5C86" w:rsidRDefault="00B1280C" w:rsidP="00B1280C">
      <w:pPr>
        <w:spacing w:after="120"/>
        <w:jc w:val="center"/>
        <w:rPr>
          <w:rFonts w:ascii="Corbel" w:hAnsi="Corbel" w:cstheme="minorHAnsi"/>
          <w:b/>
          <w:sz w:val="24"/>
          <w:szCs w:val="24"/>
        </w:rPr>
      </w:pPr>
      <w:r>
        <w:rPr>
          <w:rFonts w:ascii="Corbel" w:hAnsi="Corbel" w:cstheme="minorHAnsi"/>
          <w:b/>
          <w:sz w:val="24"/>
          <w:szCs w:val="24"/>
        </w:rPr>
        <w:t xml:space="preserve">CALL FOR </w:t>
      </w:r>
      <w:r w:rsidR="00C91122">
        <w:rPr>
          <w:rFonts w:ascii="Corbel" w:hAnsi="Corbel" w:cstheme="minorHAnsi"/>
          <w:b/>
          <w:sz w:val="24"/>
          <w:szCs w:val="24"/>
        </w:rPr>
        <w:t>PARTICIPANTS</w:t>
      </w:r>
    </w:p>
    <w:p w:rsidR="00F7097F" w:rsidRDefault="008E139B" w:rsidP="00F7097F">
      <w:pPr>
        <w:jc w:val="center"/>
        <w:rPr>
          <w:b/>
        </w:rPr>
      </w:pPr>
      <w:r>
        <w:rPr>
          <w:b/>
        </w:rPr>
        <w:t>W</w:t>
      </w:r>
      <w:r w:rsidR="008633E3">
        <w:rPr>
          <w:b/>
        </w:rPr>
        <w:t>orkshop on the role of youth work for the inclusion and participation of young refugees</w:t>
      </w:r>
    </w:p>
    <w:p w:rsidR="00B1280C" w:rsidRDefault="00B1280C" w:rsidP="00B1280C">
      <w:pPr>
        <w:spacing w:after="120"/>
        <w:jc w:val="center"/>
        <w:rPr>
          <w:rFonts w:ascii="Corbel" w:hAnsi="Corbel" w:cstheme="minorHAnsi"/>
          <w:b/>
          <w:color w:val="FF0000"/>
          <w:sz w:val="24"/>
          <w:szCs w:val="24"/>
        </w:rPr>
      </w:pPr>
      <w:r>
        <w:rPr>
          <w:rFonts w:ascii="Corbel" w:hAnsi="Corbel" w:cstheme="minorHAnsi"/>
          <w:b/>
          <w:sz w:val="24"/>
          <w:szCs w:val="24"/>
        </w:rPr>
        <w:t xml:space="preserve">Deadline for submitting applications: </w:t>
      </w:r>
      <w:r w:rsidR="008633E3">
        <w:rPr>
          <w:rFonts w:ascii="Corbel" w:hAnsi="Corbel" w:cstheme="minorHAnsi"/>
          <w:b/>
          <w:color w:val="FF0000"/>
          <w:sz w:val="24"/>
          <w:szCs w:val="24"/>
        </w:rPr>
        <w:t>1</w:t>
      </w:r>
      <w:r w:rsidR="00C91122">
        <w:rPr>
          <w:rFonts w:ascii="Corbel" w:hAnsi="Corbel" w:cstheme="minorHAnsi"/>
          <w:b/>
          <w:color w:val="FF0000"/>
          <w:sz w:val="24"/>
          <w:szCs w:val="24"/>
        </w:rPr>
        <w:t>0 August 2017</w:t>
      </w:r>
    </w:p>
    <w:p w:rsidR="00287D54" w:rsidRDefault="00287D54" w:rsidP="008C233A">
      <w:pPr>
        <w:spacing w:after="120"/>
        <w:jc w:val="both"/>
        <w:rPr>
          <w:rFonts w:cstheme="minorHAnsi"/>
        </w:rPr>
      </w:pPr>
      <w:r w:rsidRPr="00533F61">
        <w:rPr>
          <w:rFonts w:cstheme="minorHAnsi"/>
        </w:rPr>
        <w:t>The EU-</w:t>
      </w:r>
      <w:proofErr w:type="spellStart"/>
      <w:r w:rsidRPr="00533F61">
        <w:rPr>
          <w:rFonts w:cstheme="minorHAnsi"/>
        </w:rPr>
        <w:t>CoE</w:t>
      </w:r>
      <w:proofErr w:type="spellEnd"/>
      <w:r w:rsidRPr="00533F61">
        <w:rPr>
          <w:rFonts w:cstheme="minorHAnsi"/>
        </w:rPr>
        <w:t xml:space="preserve"> youth partnership is looking for </w:t>
      </w:r>
      <w:r w:rsidR="00C91122">
        <w:rPr>
          <w:rFonts w:cstheme="minorHAnsi"/>
        </w:rPr>
        <w:t xml:space="preserve">participants for </w:t>
      </w:r>
      <w:r w:rsidR="008633E3">
        <w:rPr>
          <w:rFonts w:cstheme="minorHAnsi"/>
        </w:rPr>
        <w:t>a workshop on the role of youth work in the inclusion and participation of young refugees</w:t>
      </w:r>
      <w:r w:rsidR="002C4A43">
        <w:rPr>
          <w:rFonts w:cstheme="minorHAnsi"/>
        </w:rPr>
        <w:t xml:space="preserve"> at local level</w:t>
      </w:r>
      <w:r w:rsidR="00CF26A8">
        <w:rPr>
          <w:rFonts w:cstheme="minorHAnsi"/>
        </w:rPr>
        <w:t xml:space="preserve">, which will be organised in Strasbourg from 2 to 4 October and </w:t>
      </w:r>
      <w:r w:rsidR="008C233A">
        <w:rPr>
          <w:rFonts w:cstheme="minorHAnsi"/>
        </w:rPr>
        <w:t>will</w:t>
      </w:r>
      <w:r w:rsidR="00CF26A8">
        <w:rPr>
          <w:rFonts w:cstheme="minorHAnsi"/>
        </w:rPr>
        <w:t xml:space="preserve"> bring together </w:t>
      </w:r>
      <w:r w:rsidR="00C91122">
        <w:rPr>
          <w:rFonts w:cstheme="minorHAnsi"/>
        </w:rPr>
        <w:t>25</w:t>
      </w:r>
      <w:r w:rsidR="00CF26A8">
        <w:rPr>
          <w:rFonts w:cstheme="minorHAnsi"/>
        </w:rPr>
        <w:t xml:space="preserve"> practitioners, policy makers, researcher</w:t>
      </w:r>
      <w:r w:rsidR="00C91122">
        <w:rPr>
          <w:rFonts w:cstheme="minorHAnsi"/>
        </w:rPr>
        <w:t>s</w:t>
      </w:r>
      <w:r w:rsidR="00CF26A8">
        <w:rPr>
          <w:rFonts w:cstheme="minorHAnsi"/>
        </w:rPr>
        <w:t xml:space="preserve"> and young refugees</w:t>
      </w:r>
      <w:r w:rsidRPr="00533F61">
        <w:rPr>
          <w:rFonts w:cstheme="minorHAnsi"/>
        </w:rPr>
        <w:t xml:space="preserve">. </w:t>
      </w:r>
    </w:p>
    <w:p w:rsidR="00F51B85" w:rsidRPr="00533F61" w:rsidRDefault="00F51B85" w:rsidP="008C233A">
      <w:pPr>
        <w:spacing w:after="120"/>
        <w:jc w:val="both"/>
        <w:rPr>
          <w:rFonts w:cstheme="minorHAnsi"/>
          <w:b/>
        </w:rPr>
      </w:pPr>
      <w:r w:rsidRPr="00533F61">
        <w:rPr>
          <w:rFonts w:cstheme="minorHAnsi"/>
          <w:b/>
        </w:rPr>
        <w:t>Background information</w:t>
      </w:r>
    </w:p>
    <w:p w:rsidR="00F51B85" w:rsidRPr="00A025E8" w:rsidRDefault="00F51B85" w:rsidP="008C233A">
      <w:pPr>
        <w:spacing w:after="120"/>
        <w:jc w:val="both"/>
        <w:rPr>
          <w:rFonts w:cstheme="minorHAnsi"/>
        </w:rPr>
      </w:pPr>
      <w:r w:rsidRPr="00A025E8">
        <w:rPr>
          <w:rFonts w:cstheme="minorHAnsi"/>
        </w:rPr>
        <w:t>Realities of young refugees in Europe and the current political debates and approaches have made it important to develop several types of activities at European level with the aim of supporting the inclusion of young refugees, reaffirming theirs rights and recognising the good practices on the local level. Starting in 2016, the Partnership between the European Commission and the Council of Europe has developed initiatives related to the role of youth work for the inclusion of young refugees.</w:t>
      </w:r>
      <w:r w:rsidR="00C91122">
        <w:rPr>
          <w:rFonts w:cstheme="minorHAnsi"/>
        </w:rPr>
        <w:t xml:space="preserve"> Several activities were organised: </w:t>
      </w:r>
      <w:r w:rsidR="00751FEC">
        <w:rPr>
          <w:rFonts w:cstheme="minorHAnsi"/>
        </w:rPr>
        <w:t xml:space="preserve">a symposium, </w:t>
      </w:r>
      <w:r w:rsidRPr="00A025E8">
        <w:rPr>
          <w:rFonts w:cstheme="minorHAnsi"/>
        </w:rPr>
        <w:t>a process of gathering knowledge on the situation an</w:t>
      </w:r>
      <w:r w:rsidR="00C91122">
        <w:rPr>
          <w:rFonts w:cstheme="minorHAnsi"/>
        </w:rPr>
        <w:t>d integration of young refugees, and an</w:t>
      </w:r>
      <w:r w:rsidRPr="00A025E8">
        <w:rPr>
          <w:rFonts w:cstheme="minorHAnsi"/>
        </w:rPr>
        <w:t xml:space="preserve"> expert seminar “</w:t>
      </w:r>
      <w:hyperlink r:id="rId9" w:history="1">
        <w:r w:rsidRPr="00A025E8">
          <w:rPr>
            <w:rStyle w:val="Hyperlink"/>
            <w:rFonts w:cstheme="minorHAnsi"/>
          </w:rPr>
          <w:t>Journeys to a New Life</w:t>
        </w:r>
      </w:hyperlink>
      <w:r w:rsidRPr="00A025E8">
        <w:rPr>
          <w:rFonts w:cstheme="minorHAnsi"/>
        </w:rPr>
        <w:t xml:space="preserve">” on the role of youth work in integration of young refugees in Europe. In 2017, the European Commission and Council of Europe partnership in the field of youth is developing a </w:t>
      </w:r>
      <w:hyperlink r:id="rId10" w:history="1">
        <w:r w:rsidRPr="00A025E8">
          <w:rPr>
            <w:rStyle w:val="Hyperlink"/>
            <w:rFonts w:cstheme="minorHAnsi"/>
          </w:rPr>
          <w:t>research-based publication</w:t>
        </w:r>
      </w:hyperlink>
      <w:r w:rsidRPr="00A025E8">
        <w:rPr>
          <w:rFonts w:cstheme="minorHAnsi"/>
        </w:rPr>
        <w:t xml:space="preserve">, regarding the key challenges of young refugees and the role of the youth sector (youth policy, youth research, youth work) in supporting their inclusion in society. Secondly, an initiative follows up on the </w:t>
      </w:r>
      <w:r w:rsidRPr="00A025E8">
        <w:rPr>
          <w:rFonts w:cstheme="minorHAnsi"/>
          <w:i/>
        </w:rPr>
        <w:t xml:space="preserve">Journey to a New Life </w:t>
      </w:r>
      <w:r w:rsidRPr="00A025E8">
        <w:rPr>
          <w:rFonts w:cstheme="minorHAnsi"/>
        </w:rPr>
        <w:t xml:space="preserve">seminar, collecting </w:t>
      </w:r>
      <w:hyperlink r:id="rId11" w:history="1">
        <w:r w:rsidRPr="00A025E8">
          <w:rPr>
            <w:rStyle w:val="Hyperlink"/>
            <w:rFonts w:cstheme="minorHAnsi"/>
          </w:rPr>
          <w:t>good practice initiatives</w:t>
        </w:r>
      </w:hyperlink>
      <w:r w:rsidRPr="00A025E8">
        <w:rPr>
          <w:rFonts w:cstheme="minorHAnsi"/>
        </w:rPr>
        <w:t xml:space="preserve"> of youth work supporting young refugee integration. </w:t>
      </w:r>
    </w:p>
    <w:p w:rsidR="00F51B85" w:rsidRDefault="00F51B85" w:rsidP="008C233A">
      <w:pPr>
        <w:spacing w:after="120"/>
        <w:jc w:val="both"/>
        <w:rPr>
          <w:rFonts w:cstheme="minorHAnsi"/>
        </w:rPr>
      </w:pPr>
      <w:r w:rsidRPr="00A025E8">
        <w:rPr>
          <w:rFonts w:cstheme="minorHAnsi"/>
        </w:rPr>
        <w:t>Finally, the EU-</w:t>
      </w:r>
      <w:proofErr w:type="spellStart"/>
      <w:r w:rsidRPr="00A025E8">
        <w:rPr>
          <w:rFonts w:cstheme="minorHAnsi"/>
        </w:rPr>
        <w:t>CoE</w:t>
      </w:r>
      <w:proofErr w:type="spellEnd"/>
      <w:r w:rsidRPr="00A025E8">
        <w:rPr>
          <w:rFonts w:cstheme="minorHAnsi"/>
        </w:rPr>
        <w:t xml:space="preserve"> youth partnership is currently planning a workshop in Strasbourg, based on local practices by the youth sector of inclusion of young refugees, to be held on 2 – 4 October 2017. </w:t>
      </w:r>
      <w:r w:rsidR="0037580C">
        <w:rPr>
          <w:rFonts w:cstheme="minorHAnsi"/>
        </w:rPr>
        <w:t xml:space="preserve">A second workshop is foreseen for December 2017, in Greece. </w:t>
      </w:r>
    </w:p>
    <w:p w:rsidR="00F51B85" w:rsidRPr="00A025E8" w:rsidRDefault="00F51B85" w:rsidP="008C233A">
      <w:pPr>
        <w:spacing w:after="120"/>
        <w:jc w:val="both"/>
        <w:rPr>
          <w:b/>
        </w:rPr>
      </w:pPr>
      <w:r w:rsidRPr="00A025E8">
        <w:rPr>
          <w:b/>
        </w:rPr>
        <w:t xml:space="preserve">Aim and </w:t>
      </w:r>
      <w:r w:rsidR="008C233A">
        <w:rPr>
          <w:b/>
        </w:rPr>
        <w:t>objectives</w:t>
      </w:r>
      <w:r w:rsidRPr="00A025E8">
        <w:rPr>
          <w:b/>
        </w:rPr>
        <w:t xml:space="preserve"> of the workshop</w:t>
      </w:r>
    </w:p>
    <w:p w:rsidR="00C91122" w:rsidRPr="00C91122" w:rsidRDefault="00C91122" w:rsidP="008C233A">
      <w:pPr>
        <w:spacing w:after="120"/>
        <w:jc w:val="both"/>
      </w:pPr>
      <w:r w:rsidRPr="00C91122">
        <w:t xml:space="preserve">The main aim of the workshops is to create a space for learning about approaches that youth work and youth policy use for supporting the inclusion and participation </w:t>
      </w:r>
      <w:r w:rsidR="00751FEC">
        <w:t>of</w:t>
      </w:r>
      <w:r w:rsidRPr="00C91122">
        <w:t xml:space="preserve"> young refugees. </w:t>
      </w:r>
    </w:p>
    <w:p w:rsidR="00C91122" w:rsidRPr="00C91122" w:rsidRDefault="00C91122" w:rsidP="008C233A">
      <w:pPr>
        <w:spacing w:after="120"/>
        <w:jc w:val="both"/>
        <w:rPr>
          <w:rFonts w:cstheme="minorHAnsi"/>
        </w:rPr>
      </w:pPr>
      <w:r w:rsidRPr="00C91122">
        <w:rPr>
          <w:rFonts w:cstheme="minorHAnsi"/>
        </w:rPr>
        <w:t>During each workshop, the group of participants will:</w:t>
      </w:r>
    </w:p>
    <w:p w:rsidR="00C91122" w:rsidRPr="00BF7942" w:rsidRDefault="00C91122" w:rsidP="00BF7942">
      <w:pPr>
        <w:pStyle w:val="ListParagraph"/>
        <w:numPr>
          <w:ilvl w:val="0"/>
          <w:numId w:val="13"/>
        </w:numPr>
        <w:spacing w:after="120"/>
        <w:jc w:val="both"/>
        <w:rPr>
          <w:rFonts w:cstheme="minorHAnsi"/>
          <w:sz w:val="22"/>
          <w:szCs w:val="22"/>
        </w:rPr>
      </w:pPr>
      <w:r w:rsidRPr="00C91122">
        <w:rPr>
          <w:rFonts w:eastAsia="Times New Roman" w:cstheme="minorHAnsi"/>
          <w:sz w:val="22"/>
          <w:szCs w:val="22"/>
          <w:lang w:eastAsia="fr-FR"/>
        </w:rPr>
        <w:t xml:space="preserve">Identify challenges related to youth work with young refugees and ways to address </w:t>
      </w:r>
      <w:r w:rsidRPr="00BF7942">
        <w:rPr>
          <w:rFonts w:cstheme="minorHAnsi"/>
          <w:sz w:val="22"/>
          <w:szCs w:val="22"/>
        </w:rPr>
        <w:t>these challenges</w:t>
      </w:r>
      <w:r w:rsidR="00716221" w:rsidRPr="00BF7942">
        <w:rPr>
          <w:rFonts w:cstheme="minorHAnsi"/>
          <w:sz w:val="22"/>
          <w:szCs w:val="22"/>
        </w:rPr>
        <w:t>, particularly on the following themes: intercultural dialogue and learning, access to social rights, involving young women, participation in local life, autonomy</w:t>
      </w:r>
      <w:bookmarkStart w:id="0" w:name="_GoBack"/>
      <w:bookmarkEnd w:id="0"/>
    </w:p>
    <w:p w:rsidR="008C233A" w:rsidRPr="00BF7942" w:rsidRDefault="00C91122" w:rsidP="00BF7942">
      <w:pPr>
        <w:pStyle w:val="ListParagraph"/>
        <w:numPr>
          <w:ilvl w:val="0"/>
          <w:numId w:val="13"/>
        </w:numPr>
        <w:spacing w:after="120"/>
        <w:jc w:val="both"/>
        <w:rPr>
          <w:rFonts w:cstheme="minorHAnsi"/>
          <w:sz w:val="22"/>
          <w:szCs w:val="22"/>
        </w:rPr>
      </w:pPr>
      <w:r w:rsidRPr="00BF7942">
        <w:rPr>
          <w:rFonts w:cstheme="minorHAnsi"/>
          <w:sz w:val="22"/>
          <w:szCs w:val="22"/>
        </w:rPr>
        <w:t>Analyse a local practice of youth work and/or youth policies supporting the inclusion and participation of young refugees</w:t>
      </w:r>
    </w:p>
    <w:p w:rsidR="00C91122" w:rsidRPr="00BF7942" w:rsidRDefault="00716221" w:rsidP="00BF7942">
      <w:pPr>
        <w:pStyle w:val="ListParagraph"/>
        <w:numPr>
          <w:ilvl w:val="0"/>
          <w:numId w:val="13"/>
        </w:numPr>
        <w:spacing w:after="120"/>
        <w:jc w:val="both"/>
        <w:rPr>
          <w:rFonts w:cstheme="minorHAnsi"/>
          <w:sz w:val="22"/>
          <w:szCs w:val="22"/>
        </w:rPr>
      </w:pPr>
      <w:r w:rsidRPr="00BF7942">
        <w:rPr>
          <w:rFonts w:cstheme="minorHAnsi"/>
          <w:sz w:val="22"/>
          <w:szCs w:val="22"/>
        </w:rPr>
        <w:t>H</w:t>
      </w:r>
      <w:r w:rsidR="00C91122" w:rsidRPr="00BF7942">
        <w:rPr>
          <w:rFonts w:cstheme="minorHAnsi"/>
          <w:sz w:val="22"/>
          <w:szCs w:val="22"/>
        </w:rPr>
        <w:t>ave the space to exchange views with young refugees and with other youth sector’s practitioners</w:t>
      </w:r>
      <w:r w:rsidRPr="00BF7942">
        <w:rPr>
          <w:rFonts w:cstheme="minorHAnsi"/>
          <w:sz w:val="22"/>
          <w:szCs w:val="22"/>
        </w:rPr>
        <w:t xml:space="preserve"> and network</w:t>
      </w:r>
    </w:p>
    <w:p w:rsidR="00C91122" w:rsidRPr="00BF7942" w:rsidRDefault="00716221" w:rsidP="00BF7942">
      <w:pPr>
        <w:pStyle w:val="ListParagraph"/>
        <w:numPr>
          <w:ilvl w:val="0"/>
          <w:numId w:val="13"/>
        </w:numPr>
        <w:spacing w:after="120"/>
        <w:jc w:val="both"/>
        <w:rPr>
          <w:rFonts w:cstheme="minorHAnsi"/>
          <w:sz w:val="22"/>
          <w:szCs w:val="22"/>
        </w:rPr>
      </w:pPr>
      <w:r w:rsidRPr="00BF7942">
        <w:rPr>
          <w:rFonts w:cstheme="minorHAnsi"/>
          <w:sz w:val="22"/>
          <w:szCs w:val="22"/>
        </w:rPr>
        <w:lastRenderedPageBreak/>
        <w:t>Identify support measures needed for youth work with young refugees</w:t>
      </w:r>
      <w:r w:rsidR="0064067F" w:rsidRPr="00BF7942">
        <w:rPr>
          <w:rFonts w:cstheme="minorHAnsi"/>
          <w:sz w:val="22"/>
          <w:szCs w:val="22"/>
        </w:rPr>
        <w:t>.</w:t>
      </w:r>
      <w:r w:rsidR="00C91122" w:rsidRPr="00BF7942">
        <w:rPr>
          <w:rFonts w:cstheme="minorHAnsi"/>
          <w:sz w:val="22"/>
          <w:szCs w:val="22"/>
        </w:rPr>
        <w:t xml:space="preserve"> </w:t>
      </w:r>
    </w:p>
    <w:p w:rsidR="008B7A25" w:rsidRPr="008B7A25" w:rsidRDefault="008B7A25" w:rsidP="008C233A">
      <w:pPr>
        <w:spacing w:after="120"/>
        <w:jc w:val="both"/>
        <w:rPr>
          <w:rFonts w:cstheme="minorHAnsi"/>
        </w:rPr>
      </w:pPr>
      <w:r>
        <w:rPr>
          <w:rFonts w:cstheme="minorHAnsi"/>
        </w:rPr>
        <w:t>T</w:t>
      </w:r>
      <w:r w:rsidRPr="008B7A25">
        <w:rPr>
          <w:rFonts w:cstheme="minorHAnsi"/>
        </w:rPr>
        <w:t>he worksho</w:t>
      </w:r>
      <w:r>
        <w:rPr>
          <w:rFonts w:cstheme="minorHAnsi"/>
        </w:rPr>
        <w:t>p will enhance the creation of knowledge about practical approaches youth work can adopt in supporting the inclusion and participation of young refugees. A handbook will be produced</w:t>
      </w:r>
      <w:r w:rsidR="008C233A">
        <w:rPr>
          <w:rFonts w:cstheme="minorHAnsi"/>
        </w:rPr>
        <w:t xml:space="preserve"> on the basis of the </w:t>
      </w:r>
      <w:r w:rsidR="00751FEC">
        <w:rPr>
          <w:rFonts w:cstheme="minorHAnsi"/>
        </w:rPr>
        <w:t>workshop outcomes.</w:t>
      </w:r>
      <w:r>
        <w:rPr>
          <w:rFonts w:cstheme="minorHAnsi"/>
        </w:rPr>
        <w:t xml:space="preserve"> </w:t>
      </w:r>
    </w:p>
    <w:p w:rsidR="00C91122" w:rsidRPr="00C91122" w:rsidRDefault="00C91122" w:rsidP="008C233A">
      <w:pPr>
        <w:spacing w:after="120"/>
        <w:jc w:val="both"/>
        <w:rPr>
          <w:rFonts w:cstheme="minorHAnsi"/>
          <w:b/>
        </w:rPr>
      </w:pPr>
      <w:r w:rsidRPr="00C91122">
        <w:rPr>
          <w:rFonts w:cstheme="minorHAnsi"/>
          <w:b/>
        </w:rPr>
        <w:t>P</w:t>
      </w:r>
      <w:r>
        <w:rPr>
          <w:rFonts w:cstheme="minorHAnsi"/>
          <w:b/>
        </w:rPr>
        <w:t>rofile of p</w:t>
      </w:r>
      <w:r w:rsidRPr="00C91122">
        <w:rPr>
          <w:rFonts w:cstheme="minorHAnsi"/>
          <w:b/>
        </w:rPr>
        <w:t>articipants</w:t>
      </w:r>
    </w:p>
    <w:p w:rsidR="008B7A25" w:rsidRPr="008B7A25" w:rsidRDefault="00C91122" w:rsidP="008C233A">
      <w:pPr>
        <w:spacing w:after="120"/>
        <w:jc w:val="both"/>
        <w:rPr>
          <w:rFonts w:cstheme="minorHAnsi"/>
        </w:rPr>
      </w:pPr>
      <w:r w:rsidRPr="00C91122">
        <w:rPr>
          <w:rFonts w:cstheme="minorHAnsi"/>
        </w:rPr>
        <w:t xml:space="preserve">The workshops should bring together 25 </w:t>
      </w:r>
      <w:r w:rsidR="00374602">
        <w:rPr>
          <w:rFonts w:cstheme="minorHAnsi"/>
        </w:rPr>
        <w:t>participants</w:t>
      </w:r>
      <w:r w:rsidRPr="008B7A25">
        <w:rPr>
          <w:rFonts w:cstheme="minorHAnsi"/>
        </w:rPr>
        <w:t xml:space="preserve">. </w:t>
      </w:r>
      <w:r w:rsidR="002E337A">
        <w:rPr>
          <w:rFonts w:cstheme="minorHAnsi"/>
        </w:rPr>
        <w:t xml:space="preserve">Participants need to be: </w:t>
      </w:r>
    </w:p>
    <w:p w:rsidR="008B7A25" w:rsidRPr="008B7A25" w:rsidRDefault="008B7A25" w:rsidP="008C233A">
      <w:pPr>
        <w:pStyle w:val="ListParagraph"/>
        <w:numPr>
          <w:ilvl w:val="0"/>
          <w:numId w:val="13"/>
        </w:numPr>
        <w:spacing w:after="120"/>
        <w:jc w:val="both"/>
        <w:rPr>
          <w:rFonts w:cstheme="minorHAnsi"/>
          <w:sz w:val="22"/>
          <w:szCs w:val="22"/>
        </w:rPr>
      </w:pPr>
      <w:r w:rsidRPr="008B7A25">
        <w:rPr>
          <w:rFonts w:cstheme="minorHAnsi"/>
          <w:sz w:val="22"/>
          <w:szCs w:val="22"/>
        </w:rPr>
        <w:t>Involved in different roles in youth work practice with young refugees, either as young people</w:t>
      </w:r>
      <w:r w:rsidR="006A1A03">
        <w:rPr>
          <w:rFonts w:cstheme="minorHAnsi"/>
          <w:sz w:val="22"/>
          <w:szCs w:val="22"/>
        </w:rPr>
        <w:t xml:space="preserve"> (unaccompanied minors, young refugees)</w:t>
      </w:r>
      <w:r w:rsidRPr="008B7A25">
        <w:rPr>
          <w:rFonts w:cstheme="minorHAnsi"/>
          <w:sz w:val="22"/>
          <w:szCs w:val="22"/>
        </w:rPr>
        <w:t>, or youth workers, or managers of youth work structures, or policy makers supporting youth work programmes</w:t>
      </w:r>
      <w:r>
        <w:rPr>
          <w:rFonts w:cstheme="minorHAnsi"/>
          <w:sz w:val="22"/>
          <w:szCs w:val="22"/>
        </w:rPr>
        <w:t>,</w:t>
      </w:r>
      <w:r w:rsidR="002C4A43">
        <w:rPr>
          <w:rFonts w:cstheme="minorHAnsi"/>
          <w:sz w:val="22"/>
          <w:szCs w:val="22"/>
        </w:rPr>
        <w:t xml:space="preserve"> or youth researchers,</w:t>
      </w:r>
    </w:p>
    <w:p w:rsidR="008B7A25" w:rsidRDefault="008B7A25" w:rsidP="008C233A">
      <w:pPr>
        <w:pStyle w:val="ListParagraph"/>
        <w:numPr>
          <w:ilvl w:val="0"/>
          <w:numId w:val="13"/>
        </w:numPr>
        <w:spacing w:after="120"/>
        <w:jc w:val="both"/>
        <w:rPr>
          <w:rFonts w:cstheme="minorHAnsi"/>
          <w:sz w:val="22"/>
          <w:szCs w:val="22"/>
        </w:rPr>
      </w:pPr>
      <w:r>
        <w:rPr>
          <w:rFonts w:cstheme="minorHAnsi"/>
          <w:sz w:val="22"/>
          <w:szCs w:val="22"/>
        </w:rPr>
        <w:t>Motivated to share and learn from practice and to contribute with their know-how to the programme of the workshop,</w:t>
      </w:r>
    </w:p>
    <w:p w:rsidR="008B7A25" w:rsidRDefault="008B7A25" w:rsidP="008C233A">
      <w:pPr>
        <w:pStyle w:val="ListParagraph"/>
        <w:numPr>
          <w:ilvl w:val="0"/>
          <w:numId w:val="13"/>
        </w:numPr>
        <w:spacing w:after="120"/>
        <w:jc w:val="both"/>
        <w:rPr>
          <w:rFonts w:cstheme="minorHAnsi"/>
          <w:sz w:val="22"/>
          <w:szCs w:val="22"/>
        </w:rPr>
      </w:pPr>
      <w:r>
        <w:rPr>
          <w:rFonts w:cstheme="minorHAnsi"/>
          <w:sz w:val="22"/>
          <w:szCs w:val="22"/>
        </w:rPr>
        <w:t xml:space="preserve">Able to express themselves in English </w:t>
      </w:r>
      <w:r w:rsidR="001478A5">
        <w:rPr>
          <w:rFonts w:cstheme="minorHAnsi"/>
          <w:sz w:val="22"/>
          <w:szCs w:val="22"/>
        </w:rPr>
        <w:t xml:space="preserve">or </w:t>
      </w:r>
      <w:r w:rsidR="00751FEC">
        <w:rPr>
          <w:rFonts w:cstheme="minorHAnsi"/>
          <w:sz w:val="22"/>
          <w:szCs w:val="22"/>
        </w:rPr>
        <w:t>French</w:t>
      </w:r>
      <w:r>
        <w:rPr>
          <w:rFonts w:cstheme="minorHAnsi"/>
          <w:sz w:val="22"/>
          <w:szCs w:val="22"/>
        </w:rPr>
        <w:t xml:space="preserve">, </w:t>
      </w:r>
    </w:p>
    <w:p w:rsidR="008B7A25" w:rsidRPr="008B7A25" w:rsidRDefault="008B7A25" w:rsidP="008C233A">
      <w:pPr>
        <w:pStyle w:val="ListParagraph"/>
        <w:numPr>
          <w:ilvl w:val="0"/>
          <w:numId w:val="13"/>
        </w:numPr>
        <w:spacing w:after="120"/>
        <w:jc w:val="both"/>
        <w:rPr>
          <w:rFonts w:cstheme="minorHAnsi"/>
          <w:sz w:val="22"/>
          <w:szCs w:val="22"/>
        </w:rPr>
      </w:pPr>
      <w:r>
        <w:rPr>
          <w:rFonts w:cstheme="minorHAnsi"/>
          <w:sz w:val="22"/>
          <w:szCs w:val="22"/>
        </w:rPr>
        <w:t>Residing in one of the countries signatories to the European Cultural Convention.</w:t>
      </w:r>
    </w:p>
    <w:p w:rsidR="008B7A25" w:rsidRPr="008B7A25" w:rsidRDefault="008B7A25" w:rsidP="008C233A">
      <w:pPr>
        <w:spacing w:after="120"/>
        <w:jc w:val="both"/>
        <w:rPr>
          <w:rFonts w:cstheme="minorHAnsi"/>
          <w:b/>
        </w:rPr>
      </w:pPr>
      <w:r w:rsidRPr="008B7A25">
        <w:rPr>
          <w:rFonts w:cstheme="minorHAnsi"/>
          <w:b/>
        </w:rPr>
        <w:t>Programme</w:t>
      </w:r>
    </w:p>
    <w:p w:rsidR="00C91122" w:rsidRDefault="008B7A25" w:rsidP="008C233A">
      <w:pPr>
        <w:spacing w:after="120" w:line="240" w:lineRule="auto"/>
        <w:jc w:val="both"/>
        <w:rPr>
          <w:rFonts w:eastAsia="Times New Roman" w:cstheme="minorHAnsi"/>
          <w:lang w:eastAsia="fr-FR"/>
        </w:rPr>
      </w:pPr>
      <w:r>
        <w:rPr>
          <w:rFonts w:eastAsia="Times New Roman" w:cstheme="minorHAnsi"/>
          <w:lang w:eastAsia="fr-FR"/>
        </w:rPr>
        <w:t>The programme of the workshop includes sessions on:</w:t>
      </w:r>
    </w:p>
    <w:p w:rsidR="00C91122" w:rsidRPr="00EE0696" w:rsidRDefault="008B7A25" w:rsidP="008C233A">
      <w:pPr>
        <w:pStyle w:val="ListParagraph"/>
        <w:numPr>
          <w:ilvl w:val="0"/>
          <w:numId w:val="13"/>
        </w:numPr>
        <w:spacing w:after="120"/>
        <w:jc w:val="both"/>
        <w:rPr>
          <w:rFonts w:eastAsia="Times New Roman" w:cstheme="minorHAnsi"/>
          <w:sz w:val="22"/>
          <w:szCs w:val="22"/>
          <w:lang w:eastAsia="fr-FR"/>
        </w:rPr>
      </w:pPr>
      <w:r w:rsidRPr="00EE0696">
        <w:rPr>
          <w:rFonts w:eastAsia="Times New Roman" w:cstheme="minorHAnsi"/>
          <w:sz w:val="22"/>
          <w:szCs w:val="22"/>
          <w:lang w:eastAsia="fr-FR"/>
        </w:rPr>
        <w:t>Learning and sharing youth work related challenges and approaches, based on practice,</w:t>
      </w:r>
    </w:p>
    <w:p w:rsidR="008B7A25" w:rsidRPr="00EE0696" w:rsidRDefault="008B7A25" w:rsidP="008C233A">
      <w:pPr>
        <w:pStyle w:val="ListParagraph"/>
        <w:numPr>
          <w:ilvl w:val="0"/>
          <w:numId w:val="13"/>
        </w:numPr>
        <w:spacing w:after="120"/>
        <w:jc w:val="both"/>
        <w:rPr>
          <w:rFonts w:eastAsia="Times New Roman" w:cstheme="minorHAnsi"/>
          <w:sz w:val="22"/>
          <w:szCs w:val="22"/>
          <w:lang w:eastAsia="fr-FR"/>
        </w:rPr>
      </w:pPr>
      <w:r w:rsidRPr="00EE0696">
        <w:rPr>
          <w:rFonts w:eastAsia="Times New Roman" w:cstheme="minorHAnsi"/>
          <w:sz w:val="22"/>
          <w:szCs w:val="22"/>
          <w:lang w:eastAsia="fr-FR"/>
        </w:rPr>
        <w:t>Learning more about opportunities for supporting youth work with young refugees,</w:t>
      </w:r>
    </w:p>
    <w:p w:rsidR="008B7A25" w:rsidRPr="00EE0696" w:rsidRDefault="008B7A25" w:rsidP="008C233A">
      <w:pPr>
        <w:pStyle w:val="ListParagraph"/>
        <w:numPr>
          <w:ilvl w:val="0"/>
          <w:numId w:val="13"/>
        </w:numPr>
        <w:spacing w:after="120"/>
        <w:jc w:val="both"/>
        <w:rPr>
          <w:rFonts w:eastAsia="Times New Roman" w:cstheme="minorHAnsi"/>
          <w:sz w:val="22"/>
          <w:szCs w:val="22"/>
          <w:lang w:eastAsia="fr-FR"/>
        </w:rPr>
      </w:pPr>
      <w:r w:rsidRPr="00EE0696">
        <w:rPr>
          <w:rFonts w:eastAsia="Times New Roman" w:cstheme="minorHAnsi"/>
          <w:sz w:val="22"/>
          <w:szCs w:val="22"/>
          <w:lang w:eastAsia="fr-FR"/>
        </w:rPr>
        <w:t>Networking with youth work partners from other contexts,</w:t>
      </w:r>
    </w:p>
    <w:p w:rsidR="008B7A25" w:rsidRPr="00EE0696" w:rsidRDefault="008B7A25" w:rsidP="008C233A">
      <w:pPr>
        <w:pStyle w:val="ListParagraph"/>
        <w:numPr>
          <w:ilvl w:val="0"/>
          <w:numId w:val="13"/>
        </w:numPr>
        <w:spacing w:after="120"/>
        <w:jc w:val="both"/>
        <w:rPr>
          <w:rFonts w:eastAsia="Times New Roman" w:cstheme="minorHAnsi"/>
          <w:sz w:val="22"/>
          <w:szCs w:val="22"/>
          <w:lang w:eastAsia="fr-FR"/>
        </w:rPr>
      </w:pPr>
      <w:r w:rsidRPr="00EE0696">
        <w:rPr>
          <w:rFonts w:eastAsia="Times New Roman" w:cstheme="minorHAnsi"/>
          <w:sz w:val="22"/>
          <w:szCs w:val="22"/>
          <w:lang w:eastAsia="fr-FR"/>
        </w:rPr>
        <w:t>Analysing existing local practices through the lens of how they support young refuge</w:t>
      </w:r>
      <w:r w:rsidR="00BB7D69">
        <w:rPr>
          <w:rFonts w:eastAsia="Times New Roman" w:cstheme="minorHAnsi"/>
          <w:sz w:val="22"/>
          <w:szCs w:val="22"/>
          <w:lang w:eastAsia="fr-FR"/>
        </w:rPr>
        <w:t xml:space="preserve">es’ inclusion and participation. </w:t>
      </w:r>
    </w:p>
    <w:p w:rsidR="008C233A" w:rsidRPr="008C233A" w:rsidRDefault="008C233A" w:rsidP="008C233A">
      <w:pPr>
        <w:spacing w:after="120"/>
        <w:jc w:val="both"/>
        <w:rPr>
          <w:rFonts w:eastAsia="Times New Roman" w:cstheme="minorHAnsi"/>
          <w:lang w:eastAsia="fr-FR"/>
        </w:rPr>
      </w:pPr>
      <w:r>
        <w:rPr>
          <w:rFonts w:eastAsia="Times New Roman" w:cstheme="minorHAnsi"/>
          <w:lang w:eastAsia="fr-FR"/>
        </w:rPr>
        <w:t xml:space="preserve">The programme will be based on the analysis of local youth work practices with young refugees from Strasbourg (France) and </w:t>
      </w:r>
      <w:proofErr w:type="spellStart"/>
      <w:r>
        <w:rPr>
          <w:rFonts w:eastAsia="Times New Roman" w:cstheme="minorHAnsi"/>
          <w:lang w:eastAsia="fr-FR"/>
        </w:rPr>
        <w:t>Ortenaukreis</w:t>
      </w:r>
      <w:proofErr w:type="spellEnd"/>
      <w:r>
        <w:rPr>
          <w:rFonts w:eastAsia="Times New Roman" w:cstheme="minorHAnsi"/>
          <w:lang w:eastAsia="fr-FR"/>
        </w:rPr>
        <w:t xml:space="preserve"> (Germany)</w:t>
      </w:r>
      <w:r w:rsidR="00FA360A">
        <w:rPr>
          <w:rFonts w:eastAsia="Times New Roman" w:cstheme="minorHAnsi"/>
          <w:lang w:eastAsia="fr-FR"/>
        </w:rPr>
        <w:t xml:space="preserve"> and the practices shared by participants from other countries</w:t>
      </w:r>
      <w:r>
        <w:rPr>
          <w:rFonts w:eastAsia="Times New Roman" w:cstheme="minorHAnsi"/>
          <w:lang w:eastAsia="fr-FR"/>
        </w:rPr>
        <w:t xml:space="preserve">. </w:t>
      </w:r>
    </w:p>
    <w:p w:rsidR="00C91122" w:rsidRPr="00EE0696" w:rsidRDefault="00EE0696" w:rsidP="008C233A">
      <w:pPr>
        <w:spacing w:after="120" w:line="240" w:lineRule="auto"/>
        <w:jc w:val="both"/>
        <w:rPr>
          <w:rFonts w:eastAsia="Times New Roman" w:cstheme="minorHAnsi"/>
          <w:b/>
          <w:lang w:eastAsia="fr-FR"/>
        </w:rPr>
      </w:pPr>
      <w:r w:rsidRPr="00EE0696">
        <w:rPr>
          <w:rFonts w:eastAsia="Times New Roman" w:cstheme="minorHAnsi"/>
          <w:b/>
          <w:lang w:eastAsia="fr-FR"/>
        </w:rPr>
        <w:t>Application procedure</w:t>
      </w:r>
    </w:p>
    <w:p w:rsidR="008C233A" w:rsidRDefault="00EE0696" w:rsidP="008C233A">
      <w:pPr>
        <w:spacing w:after="120" w:line="240" w:lineRule="auto"/>
        <w:jc w:val="both"/>
        <w:rPr>
          <w:rFonts w:eastAsia="Times New Roman" w:cstheme="minorHAnsi"/>
          <w:lang w:eastAsia="fr-FR"/>
        </w:rPr>
      </w:pPr>
      <w:r>
        <w:rPr>
          <w:rFonts w:eastAsia="Times New Roman" w:cstheme="minorHAnsi"/>
          <w:lang w:eastAsia="fr-FR"/>
        </w:rPr>
        <w:t>Interested structures or candidates can apply using the application form at the end of this call. Group applications, i</w:t>
      </w:r>
      <w:r w:rsidR="008C233A">
        <w:rPr>
          <w:rFonts w:eastAsia="Times New Roman" w:cstheme="minorHAnsi"/>
          <w:lang w:eastAsia="fr-FR"/>
        </w:rPr>
        <w:t>.</w:t>
      </w:r>
      <w:r>
        <w:rPr>
          <w:rFonts w:eastAsia="Times New Roman" w:cstheme="minorHAnsi"/>
          <w:lang w:eastAsia="fr-FR"/>
        </w:rPr>
        <w:t>e</w:t>
      </w:r>
      <w:r w:rsidR="008C233A">
        <w:rPr>
          <w:rFonts w:eastAsia="Times New Roman" w:cstheme="minorHAnsi"/>
          <w:lang w:eastAsia="fr-FR"/>
        </w:rPr>
        <w:t>.</w:t>
      </w:r>
      <w:r>
        <w:rPr>
          <w:rFonts w:eastAsia="Times New Roman" w:cstheme="minorHAnsi"/>
          <w:lang w:eastAsia="fr-FR"/>
        </w:rPr>
        <w:t xml:space="preserve"> a group may include one or two young refugees, a youth work</w:t>
      </w:r>
      <w:r w:rsidR="002C4A43">
        <w:rPr>
          <w:rFonts w:eastAsia="Times New Roman" w:cstheme="minorHAnsi"/>
          <w:lang w:eastAsia="fr-FR"/>
        </w:rPr>
        <w:t>er</w:t>
      </w:r>
      <w:r>
        <w:rPr>
          <w:rFonts w:eastAsia="Times New Roman" w:cstheme="minorHAnsi"/>
          <w:lang w:eastAsia="fr-FR"/>
        </w:rPr>
        <w:t xml:space="preserve"> and a youth work structure manager or a policy maker, are welcome. Use one application sheet per each candidate</w:t>
      </w:r>
      <w:r w:rsidR="00C46179">
        <w:rPr>
          <w:rFonts w:eastAsia="Times New Roman" w:cstheme="minorHAnsi"/>
          <w:lang w:eastAsia="fr-FR"/>
        </w:rPr>
        <w:t>, indicating the link to the other candidates</w:t>
      </w:r>
      <w:r>
        <w:rPr>
          <w:rFonts w:eastAsia="Times New Roman" w:cstheme="minorHAnsi"/>
          <w:lang w:eastAsia="fr-FR"/>
        </w:rPr>
        <w:t xml:space="preserve">. </w:t>
      </w:r>
    </w:p>
    <w:p w:rsidR="008C233A" w:rsidRDefault="006A1A03" w:rsidP="008C233A">
      <w:pPr>
        <w:spacing w:after="120" w:line="240" w:lineRule="auto"/>
        <w:jc w:val="both"/>
        <w:rPr>
          <w:rFonts w:eastAsia="Times New Roman" w:cstheme="minorHAnsi"/>
          <w:lang w:eastAsia="fr-FR"/>
        </w:rPr>
      </w:pPr>
      <w:r>
        <w:rPr>
          <w:rFonts w:eastAsia="Times New Roman" w:cstheme="minorHAnsi"/>
          <w:lang w:eastAsia="fr-FR"/>
        </w:rPr>
        <w:t>All the costs related to participation in the workshop (travel and visa costs, meals and accommodation) will be covered by the EU-</w:t>
      </w:r>
      <w:proofErr w:type="spellStart"/>
      <w:r>
        <w:rPr>
          <w:rFonts w:eastAsia="Times New Roman" w:cstheme="minorHAnsi"/>
          <w:lang w:eastAsia="fr-FR"/>
        </w:rPr>
        <w:t>CoE</w:t>
      </w:r>
      <w:proofErr w:type="spellEnd"/>
      <w:r>
        <w:rPr>
          <w:rFonts w:eastAsia="Times New Roman" w:cstheme="minorHAnsi"/>
          <w:lang w:eastAsia="fr-FR"/>
        </w:rPr>
        <w:t xml:space="preserve"> youth partnership, according to the rules in place. Only participants who attend the entire workshop will be reimbursed. </w:t>
      </w:r>
    </w:p>
    <w:p w:rsidR="008C233A" w:rsidRDefault="00E86093" w:rsidP="0037580C">
      <w:pPr>
        <w:spacing w:after="120" w:line="240" w:lineRule="auto"/>
        <w:jc w:val="both"/>
        <w:rPr>
          <w:rFonts w:cstheme="minorHAnsi"/>
          <w:b/>
          <w:color w:val="0070C0"/>
        </w:rPr>
      </w:pPr>
      <w:r w:rsidRPr="00C91122">
        <w:rPr>
          <w:rFonts w:cstheme="minorHAnsi"/>
        </w:rPr>
        <w:t xml:space="preserve">For questions, additional information request and for submitting the application, please </w:t>
      </w:r>
      <w:r w:rsidR="00393CE5" w:rsidRPr="00C91122">
        <w:rPr>
          <w:rFonts w:cstheme="minorHAnsi"/>
        </w:rPr>
        <w:t xml:space="preserve">write to </w:t>
      </w:r>
      <w:hyperlink r:id="rId12" w:history="1">
        <w:r w:rsidR="00BF1A57" w:rsidRPr="00C91122">
          <w:rPr>
            <w:rStyle w:val="Hyperlink"/>
            <w:rFonts w:cstheme="minorHAnsi"/>
          </w:rPr>
          <w:t>Mara.GEORGESCU@partnership-eu.coe.int</w:t>
        </w:r>
      </w:hyperlink>
      <w:r w:rsidR="00BF1A57" w:rsidRPr="00C91122">
        <w:rPr>
          <w:rFonts w:cstheme="minorHAnsi"/>
        </w:rPr>
        <w:t xml:space="preserve">. </w:t>
      </w:r>
      <w:r w:rsidR="008C233A">
        <w:rPr>
          <w:rFonts w:cstheme="minorHAnsi"/>
          <w:b/>
          <w:color w:val="0070C0"/>
        </w:rPr>
        <w:br w:type="page"/>
      </w:r>
    </w:p>
    <w:p w:rsidR="006A1A03" w:rsidRPr="006A1A03" w:rsidRDefault="006A1A03" w:rsidP="006A1A03">
      <w:pPr>
        <w:jc w:val="center"/>
        <w:rPr>
          <w:rFonts w:cstheme="minorHAnsi"/>
          <w:b/>
          <w:color w:val="0070C0"/>
        </w:rPr>
      </w:pPr>
      <w:r w:rsidRPr="006A1A03">
        <w:rPr>
          <w:rFonts w:cstheme="minorHAnsi"/>
          <w:b/>
          <w:color w:val="0070C0"/>
        </w:rPr>
        <w:lastRenderedPageBreak/>
        <w:t>APPLICATION FORM</w:t>
      </w:r>
    </w:p>
    <w:p w:rsidR="006A1A03" w:rsidRPr="0037580C" w:rsidRDefault="006A1A03" w:rsidP="00DB021F">
      <w:pPr>
        <w:jc w:val="both"/>
        <w:rPr>
          <w:rFonts w:cstheme="minorHAnsi"/>
          <w:b/>
          <w:color w:val="0070C0"/>
        </w:rPr>
      </w:pPr>
      <w:r w:rsidRPr="006A1A03">
        <w:rPr>
          <w:rFonts w:cstheme="minorHAnsi"/>
        </w:rPr>
        <w:t xml:space="preserve">Please return </w:t>
      </w:r>
      <w:r w:rsidR="00DB021F">
        <w:rPr>
          <w:rFonts w:cstheme="minorHAnsi"/>
        </w:rPr>
        <w:t xml:space="preserve">this form </w:t>
      </w:r>
      <w:r w:rsidRPr="006A1A03">
        <w:rPr>
          <w:rFonts w:cstheme="minorHAnsi"/>
        </w:rPr>
        <w:t>by e-mail</w:t>
      </w:r>
      <w:r w:rsidR="00DB021F">
        <w:rPr>
          <w:rFonts w:cstheme="minorHAnsi"/>
        </w:rPr>
        <w:t xml:space="preserve"> to </w:t>
      </w:r>
      <w:hyperlink r:id="rId13" w:history="1">
        <w:r w:rsidR="00DB021F" w:rsidRPr="00C91122">
          <w:rPr>
            <w:rStyle w:val="Hyperlink"/>
            <w:rFonts w:cstheme="minorHAnsi"/>
          </w:rPr>
          <w:t>Mara.GEORGESCU@partnership-eu.coe.int</w:t>
        </w:r>
      </w:hyperlink>
      <w:r w:rsidR="00DB021F">
        <w:rPr>
          <w:rFonts w:cstheme="minorHAnsi"/>
        </w:rPr>
        <w:t xml:space="preserve"> before </w:t>
      </w:r>
      <w:r w:rsidR="00DB021F" w:rsidRPr="0037580C">
        <w:rPr>
          <w:rFonts w:cstheme="minorHAnsi"/>
          <w:b/>
        </w:rPr>
        <w:t xml:space="preserve">10 August 2017. </w:t>
      </w:r>
    </w:p>
    <w:p w:rsidR="006A1A03" w:rsidRPr="00DB021F" w:rsidRDefault="00DB021F" w:rsidP="006A1A03">
      <w:pPr>
        <w:spacing w:after="0"/>
        <w:rPr>
          <w:rFonts w:cstheme="minorHAnsi"/>
          <w:b/>
        </w:rPr>
      </w:pPr>
      <w:r w:rsidRPr="00DB021F">
        <w:rPr>
          <w:rFonts w:cstheme="minorHAnsi"/>
          <w:b/>
        </w:rPr>
        <w:t xml:space="preserve">1. </w:t>
      </w:r>
      <w:r>
        <w:rPr>
          <w:rFonts w:cstheme="minorHAnsi"/>
          <w:b/>
        </w:rPr>
        <w:t>Personal information</w:t>
      </w:r>
    </w:p>
    <w:p w:rsidR="006A1A03" w:rsidRPr="00DB021F" w:rsidRDefault="006A1A03" w:rsidP="006A1A03">
      <w:pPr>
        <w:widowControl w:val="0"/>
        <w:tabs>
          <w:tab w:val="left" w:pos="0"/>
        </w:tabs>
        <w:spacing w:after="0" w:line="240" w:lineRule="auto"/>
        <w:jc w:val="both"/>
        <w:rPr>
          <w:rFonts w:cstheme="minorHAnsi"/>
        </w:rPr>
      </w:pPr>
      <w:r w:rsidRPr="00DB021F">
        <w:rPr>
          <w:rFonts w:cstheme="minorHAnsi"/>
        </w:rPr>
        <w:t>Surname:</w:t>
      </w:r>
      <w:r w:rsidR="00DB021F">
        <w:rPr>
          <w:rFonts w:cstheme="minorHAnsi"/>
        </w:rPr>
        <w:t xml:space="preserve"> </w:t>
      </w:r>
      <w:r w:rsidRPr="00DB021F">
        <w:rPr>
          <w:rFonts w:cstheme="minorHAnsi"/>
        </w:rPr>
        <w:tab/>
      </w:r>
      <w:r w:rsidRPr="00DB021F">
        <w:rPr>
          <w:rFonts w:cstheme="minorHAnsi"/>
        </w:rPr>
        <w:tab/>
      </w:r>
      <w:r w:rsidRPr="00DB021F">
        <w:rPr>
          <w:rFonts w:cstheme="minorHAnsi"/>
        </w:rPr>
        <w:tab/>
        <w:t>First name:</w:t>
      </w:r>
    </w:p>
    <w:p w:rsidR="006A1A03" w:rsidRPr="00DB021F" w:rsidRDefault="006A1A03" w:rsidP="006A1A03">
      <w:pPr>
        <w:widowControl w:val="0"/>
        <w:tabs>
          <w:tab w:val="left" w:pos="0"/>
        </w:tabs>
        <w:spacing w:after="0" w:line="240" w:lineRule="auto"/>
        <w:jc w:val="both"/>
        <w:rPr>
          <w:rFonts w:cstheme="minorHAnsi"/>
        </w:rPr>
      </w:pPr>
      <w:r w:rsidRPr="00DB021F">
        <w:rPr>
          <w:rFonts w:cstheme="minorHAnsi"/>
        </w:rPr>
        <w:t xml:space="preserve">Sex: </w:t>
      </w:r>
      <w:r w:rsidRPr="00DB021F">
        <w:rPr>
          <w:rFonts w:cstheme="minorHAnsi"/>
        </w:rPr>
        <w:tab/>
      </w:r>
      <w:r w:rsidRPr="00DB021F">
        <w:rPr>
          <w:rFonts w:cstheme="minorHAnsi"/>
        </w:rPr>
        <w:tab/>
      </w:r>
      <w:r w:rsidRPr="00DB021F">
        <w:rPr>
          <w:rFonts w:cstheme="minorHAnsi"/>
        </w:rPr>
        <w:tab/>
      </w:r>
      <w:r w:rsidRPr="00DB021F">
        <w:rPr>
          <w:rFonts w:cstheme="minorHAnsi"/>
        </w:rPr>
        <w:tab/>
        <w:t xml:space="preserve">Age: </w:t>
      </w:r>
      <w:r w:rsidRPr="00DB021F">
        <w:rPr>
          <w:rFonts w:cstheme="minorHAnsi"/>
        </w:rPr>
        <w:tab/>
      </w:r>
    </w:p>
    <w:p w:rsidR="006A1A03" w:rsidRPr="00DB021F" w:rsidRDefault="006A1A03" w:rsidP="006A1A03">
      <w:pPr>
        <w:widowControl w:val="0"/>
        <w:tabs>
          <w:tab w:val="left" w:pos="0"/>
        </w:tabs>
        <w:spacing w:after="0" w:line="240" w:lineRule="auto"/>
        <w:jc w:val="both"/>
        <w:rPr>
          <w:rFonts w:cstheme="minorHAnsi"/>
        </w:rPr>
      </w:pPr>
      <w:r w:rsidRPr="00DB021F">
        <w:rPr>
          <w:rFonts w:cstheme="minorHAnsi"/>
        </w:rPr>
        <w:t xml:space="preserve">Country of Residence:                                              Nationality: </w:t>
      </w:r>
    </w:p>
    <w:p w:rsidR="006A1A03" w:rsidRPr="00DB021F" w:rsidRDefault="006A1A03" w:rsidP="006A1A03">
      <w:pPr>
        <w:spacing w:after="0"/>
        <w:rPr>
          <w:rFonts w:cstheme="minorHAnsi"/>
        </w:rPr>
      </w:pPr>
      <w:r w:rsidRPr="00DB021F">
        <w:rPr>
          <w:rFonts w:cstheme="minorHAnsi"/>
        </w:rPr>
        <w:t>Address:</w:t>
      </w:r>
    </w:p>
    <w:p w:rsidR="006A1A03" w:rsidRPr="00DB021F" w:rsidRDefault="006A1A03" w:rsidP="006A1A03">
      <w:pPr>
        <w:spacing w:after="0"/>
        <w:rPr>
          <w:rFonts w:cstheme="minorHAnsi"/>
        </w:rPr>
      </w:pPr>
      <w:r w:rsidRPr="00DB021F">
        <w:rPr>
          <w:rFonts w:cstheme="minorHAnsi"/>
        </w:rPr>
        <w:t>Mobile phone:</w:t>
      </w:r>
    </w:p>
    <w:p w:rsidR="006A1A03" w:rsidRPr="00DB021F" w:rsidRDefault="006A1A03" w:rsidP="006A1A03">
      <w:pPr>
        <w:spacing w:after="0"/>
        <w:rPr>
          <w:rFonts w:cstheme="minorHAnsi"/>
          <w:b/>
        </w:rPr>
      </w:pPr>
      <w:r w:rsidRPr="00DB021F">
        <w:rPr>
          <w:rFonts w:cstheme="minorHAnsi"/>
        </w:rPr>
        <w:t>E-mail:</w:t>
      </w:r>
    </w:p>
    <w:p w:rsidR="00DB021F" w:rsidRPr="00DB021F" w:rsidRDefault="00DB021F" w:rsidP="00DB021F">
      <w:pPr>
        <w:widowControl w:val="0"/>
        <w:tabs>
          <w:tab w:val="left" w:pos="0"/>
        </w:tabs>
        <w:spacing w:after="0" w:line="240" w:lineRule="auto"/>
        <w:jc w:val="both"/>
        <w:rPr>
          <w:rFonts w:cstheme="minorHAnsi"/>
        </w:rPr>
      </w:pPr>
      <w:r w:rsidRPr="00DB021F">
        <w:rPr>
          <w:rFonts w:cstheme="minorHAnsi"/>
        </w:rPr>
        <w:t xml:space="preserve">Working languages (Please specify all your working languages):  </w:t>
      </w:r>
    </w:p>
    <w:p w:rsidR="00DB021F" w:rsidRDefault="00DB021F" w:rsidP="00DB021F">
      <w:pPr>
        <w:spacing w:after="0"/>
        <w:rPr>
          <w:rFonts w:cstheme="minorHAnsi"/>
        </w:rPr>
      </w:pPr>
      <w:r>
        <w:rPr>
          <w:rFonts w:cstheme="minorHAnsi"/>
        </w:rPr>
        <w:t>Do you have any access</w:t>
      </w:r>
      <w:r w:rsidRPr="00DB021F">
        <w:rPr>
          <w:rFonts w:cstheme="minorHAnsi"/>
        </w:rPr>
        <w:t xml:space="preserve"> needs or </w:t>
      </w:r>
      <w:r w:rsidR="00C46179">
        <w:rPr>
          <w:rFonts w:cstheme="minorHAnsi"/>
        </w:rPr>
        <w:t xml:space="preserve">other </w:t>
      </w:r>
      <w:r w:rsidRPr="00DB021F">
        <w:rPr>
          <w:rFonts w:cstheme="minorHAnsi"/>
        </w:rPr>
        <w:t>requirements (e.g. dietary, disability, etc.)? Please specify:</w:t>
      </w:r>
    </w:p>
    <w:p w:rsidR="002C4A43" w:rsidRPr="00DB021F" w:rsidRDefault="002C4A43" w:rsidP="00DB021F">
      <w:pPr>
        <w:spacing w:after="0"/>
        <w:rPr>
          <w:rFonts w:cstheme="minorHAnsi"/>
        </w:rPr>
      </w:pPr>
      <w:r>
        <w:t xml:space="preserve">Is this form part of a group application? Please mention the name of the other candidates: </w:t>
      </w:r>
    </w:p>
    <w:p w:rsidR="006A1A03" w:rsidRPr="00DB021F" w:rsidRDefault="006A1A03" w:rsidP="006A1A03">
      <w:pPr>
        <w:widowControl w:val="0"/>
        <w:tabs>
          <w:tab w:val="left" w:pos="0"/>
        </w:tabs>
        <w:spacing w:after="0" w:line="240" w:lineRule="auto"/>
        <w:jc w:val="both"/>
        <w:rPr>
          <w:rFonts w:cstheme="minorHAnsi"/>
        </w:rPr>
      </w:pPr>
    </w:p>
    <w:p w:rsidR="006A1A03" w:rsidRPr="00716221" w:rsidRDefault="00DB021F" w:rsidP="006A1A03">
      <w:pPr>
        <w:spacing w:after="0"/>
        <w:rPr>
          <w:rFonts w:cstheme="minorHAnsi"/>
          <w:b/>
          <w:lang w:val="fr-FR"/>
        </w:rPr>
      </w:pPr>
      <w:r w:rsidRPr="00716221">
        <w:rPr>
          <w:rFonts w:cstheme="minorHAnsi"/>
          <w:b/>
          <w:lang w:val="fr-FR"/>
        </w:rPr>
        <w:t>2</w:t>
      </w:r>
      <w:r w:rsidR="006A1A03" w:rsidRPr="00716221">
        <w:rPr>
          <w:rFonts w:cstheme="minorHAnsi"/>
          <w:b/>
          <w:lang w:val="fr-FR"/>
        </w:rPr>
        <w:t xml:space="preserve">. </w:t>
      </w:r>
      <w:r w:rsidRPr="00716221">
        <w:rPr>
          <w:rFonts w:cstheme="minorHAnsi"/>
          <w:b/>
          <w:lang w:val="fr-FR"/>
        </w:rPr>
        <w:t>Organisation/ institution</w:t>
      </w:r>
    </w:p>
    <w:p w:rsidR="006A1A03" w:rsidRPr="00716221" w:rsidRDefault="006A1A03" w:rsidP="006A1A03">
      <w:pPr>
        <w:spacing w:after="0"/>
        <w:rPr>
          <w:rFonts w:cstheme="minorHAnsi"/>
          <w:lang w:val="fr-FR"/>
        </w:rPr>
      </w:pPr>
      <w:r w:rsidRPr="00716221">
        <w:rPr>
          <w:rFonts w:cstheme="minorHAnsi"/>
          <w:lang w:val="fr-FR"/>
        </w:rPr>
        <w:t xml:space="preserve">Name: </w:t>
      </w:r>
    </w:p>
    <w:p w:rsidR="006A1A03" w:rsidRPr="00716221" w:rsidRDefault="006A1A03" w:rsidP="006A1A03">
      <w:pPr>
        <w:spacing w:after="0"/>
        <w:rPr>
          <w:rFonts w:cstheme="minorHAnsi"/>
          <w:lang w:val="fr-FR"/>
        </w:rPr>
      </w:pPr>
      <w:r w:rsidRPr="00716221">
        <w:rPr>
          <w:rFonts w:cstheme="minorHAnsi"/>
          <w:lang w:val="fr-FR"/>
        </w:rPr>
        <w:t>E-mail:</w:t>
      </w:r>
    </w:p>
    <w:p w:rsidR="006A1A03" w:rsidRPr="00DB021F" w:rsidRDefault="006A1A03" w:rsidP="006A1A03">
      <w:pPr>
        <w:spacing w:after="0"/>
        <w:rPr>
          <w:rFonts w:cstheme="minorHAnsi"/>
        </w:rPr>
      </w:pPr>
      <w:r w:rsidRPr="00DB021F">
        <w:rPr>
          <w:rFonts w:cstheme="minorHAnsi"/>
        </w:rPr>
        <w:t>Website:</w:t>
      </w:r>
    </w:p>
    <w:p w:rsidR="006A1A03" w:rsidRDefault="006A1A03" w:rsidP="006A1A03">
      <w:pPr>
        <w:spacing w:after="0"/>
        <w:rPr>
          <w:rFonts w:cstheme="minorHAnsi"/>
        </w:rPr>
      </w:pPr>
      <w:r w:rsidRPr="00DB021F">
        <w:rPr>
          <w:rFonts w:cstheme="minorHAnsi"/>
        </w:rPr>
        <w:t>Short description</w:t>
      </w:r>
      <w:r w:rsidR="00DB021F">
        <w:rPr>
          <w:rFonts w:cstheme="minorHAnsi"/>
        </w:rPr>
        <w:t xml:space="preserve"> of your organisation missions and activities with young refugees</w:t>
      </w:r>
      <w:r w:rsidRPr="00DB021F">
        <w:rPr>
          <w:rFonts w:cstheme="minorHAnsi"/>
        </w:rPr>
        <w:t>:</w:t>
      </w:r>
    </w:p>
    <w:p w:rsidR="00DB021F" w:rsidRDefault="00DB021F" w:rsidP="006A1A03">
      <w:pPr>
        <w:spacing w:after="0"/>
        <w:rPr>
          <w:rFonts w:cstheme="minorHAnsi"/>
        </w:rPr>
      </w:pPr>
      <w:r>
        <w:rPr>
          <w:rFonts w:cstheme="minorHAnsi"/>
        </w:rPr>
        <w:t>Your role in your organisation/institution:</w:t>
      </w:r>
    </w:p>
    <w:p w:rsidR="00DB021F" w:rsidRDefault="00DB021F" w:rsidP="006A1A03">
      <w:pPr>
        <w:spacing w:after="0"/>
        <w:rPr>
          <w:rFonts w:cstheme="minorHAnsi"/>
        </w:rPr>
      </w:pPr>
      <w:r>
        <w:rPr>
          <w:rFonts w:cstheme="minorHAnsi"/>
        </w:rPr>
        <w:t>Your experience in working with young refugees:</w:t>
      </w:r>
    </w:p>
    <w:p w:rsidR="002E1658" w:rsidRPr="00DB021F" w:rsidRDefault="002E1658" w:rsidP="006A1A03">
      <w:pPr>
        <w:spacing w:after="0"/>
        <w:rPr>
          <w:rFonts w:cstheme="minorHAnsi"/>
        </w:rPr>
      </w:pPr>
      <w:r>
        <w:rPr>
          <w:rFonts w:cstheme="minorHAnsi"/>
        </w:rPr>
        <w:t>In how far do you address the following themes in your local youth work with refugees: intercultural learning, access to social rights, autonomy, participation, involving young women?</w:t>
      </w:r>
    </w:p>
    <w:p w:rsidR="006A1A03" w:rsidRPr="00DB021F" w:rsidRDefault="006A1A03" w:rsidP="006A1A03">
      <w:pPr>
        <w:widowControl w:val="0"/>
        <w:tabs>
          <w:tab w:val="left" w:pos="0"/>
        </w:tabs>
        <w:spacing w:after="0" w:line="240" w:lineRule="auto"/>
        <w:jc w:val="both"/>
        <w:rPr>
          <w:rFonts w:cstheme="minorHAnsi"/>
        </w:rPr>
      </w:pPr>
    </w:p>
    <w:p w:rsidR="006A1A03" w:rsidRPr="00DB021F" w:rsidRDefault="00DB021F" w:rsidP="006A1A03">
      <w:pPr>
        <w:spacing w:after="0"/>
        <w:rPr>
          <w:rFonts w:cstheme="minorHAnsi"/>
          <w:b/>
        </w:rPr>
      </w:pPr>
      <w:r>
        <w:rPr>
          <w:rFonts w:cstheme="minorHAnsi"/>
          <w:b/>
        </w:rPr>
        <w:t>3.</w:t>
      </w:r>
      <w:r w:rsidR="006A1A03" w:rsidRPr="00DB021F">
        <w:rPr>
          <w:rFonts w:cstheme="minorHAnsi"/>
          <w:b/>
        </w:rPr>
        <w:t xml:space="preserve"> </w:t>
      </w:r>
      <w:r>
        <w:rPr>
          <w:rFonts w:cstheme="minorHAnsi"/>
          <w:b/>
        </w:rPr>
        <w:t>Motivation and expectations</w:t>
      </w:r>
    </w:p>
    <w:p w:rsidR="00DB021F" w:rsidRPr="00857209" w:rsidRDefault="006A1A03" w:rsidP="00857209">
      <w:pPr>
        <w:rPr>
          <w:rFonts w:cstheme="minorHAnsi"/>
        </w:rPr>
      </w:pPr>
      <w:r w:rsidRPr="00857209">
        <w:rPr>
          <w:rFonts w:cstheme="minorHAnsi"/>
        </w:rPr>
        <w:t xml:space="preserve">What is your personal </w:t>
      </w:r>
      <w:r w:rsidR="00DB021F" w:rsidRPr="00857209">
        <w:rPr>
          <w:rFonts w:cstheme="minorHAnsi"/>
        </w:rPr>
        <w:t>/ professional</w:t>
      </w:r>
      <w:r w:rsidR="00C46179">
        <w:rPr>
          <w:rFonts w:cstheme="minorHAnsi"/>
        </w:rPr>
        <w:t xml:space="preserve"> motivation</w:t>
      </w:r>
      <w:r w:rsidR="00DB021F" w:rsidRPr="00857209">
        <w:rPr>
          <w:rFonts w:cstheme="minorHAnsi"/>
        </w:rPr>
        <w:t xml:space="preserve"> to participate in this workshop? What is the motivation of your organisation/institution? </w:t>
      </w:r>
    </w:p>
    <w:p w:rsidR="006A1A03" w:rsidRPr="00DB021F" w:rsidRDefault="006A1A03" w:rsidP="006A1A03">
      <w:pPr>
        <w:spacing w:after="0"/>
        <w:rPr>
          <w:rFonts w:cstheme="minorHAnsi"/>
        </w:rPr>
      </w:pPr>
    </w:p>
    <w:p w:rsidR="006A1A03" w:rsidRPr="00857209" w:rsidRDefault="00DB021F" w:rsidP="00857209">
      <w:pPr>
        <w:rPr>
          <w:rFonts w:cstheme="minorHAnsi"/>
        </w:rPr>
      </w:pPr>
      <w:r w:rsidRPr="00857209">
        <w:rPr>
          <w:rFonts w:cstheme="minorHAnsi"/>
        </w:rPr>
        <w:t>What are your expectations from this workshop?</w:t>
      </w:r>
    </w:p>
    <w:p w:rsidR="006A1A03" w:rsidRPr="00DB021F" w:rsidRDefault="006A1A03" w:rsidP="006A1A03">
      <w:pPr>
        <w:spacing w:after="0"/>
        <w:rPr>
          <w:rFonts w:cstheme="minorHAnsi"/>
          <w:b/>
        </w:rPr>
      </w:pPr>
    </w:p>
    <w:p w:rsidR="00DB021F" w:rsidRPr="00DB021F" w:rsidRDefault="00DB021F" w:rsidP="00DB021F">
      <w:pPr>
        <w:spacing w:after="0"/>
        <w:rPr>
          <w:rFonts w:cstheme="minorHAnsi"/>
          <w:b/>
        </w:rPr>
      </w:pPr>
      <w:r w:rsidRPr="00DB021F">
        <w:rPr>
          <w:rFonts w:cstheme="minorHAnsi"/>
          <w:b/>
        </w:rPr>
        <w:t xml:space="preserve">4. </w:t>
      </w:r>
      <w:r>
        <w:rPr>
          <w:rFonts w:cstheme="minorHAnsi"/>
          <w:b/>
        </w:rPr>
        <w:t>Practical information</w:t>
      </w:r>
    </w:p>
    <w:p w:rsidR="00DB021F" w:rsidRPr="00DB021F" w:rsidRDefault="00DB021F" w:rsidP="00DB021F">
      <w:pPr>
        <w:spacing w:after="0"/>
        <w:rPr>
          <w:rFonts w:cstheme="minorHAnsi"/>
        </w:rPr>
      </w:pPr>
      <w:r w:rsidRPr="00DB021F">
        <w:rPr>
          <w:rFonts w:cstheme="minorHAnsi"/>
        </w:rPr>
        <w:t xml:space="preserve">Which documents allowing you to travel do you have? </w:t>
      </w:r>
    </w:p>
    <w:p w:rsidR="00DB021F" w:rsidRPr="00DB021F" w:rsidRDefault="00DB021F" w:rsidP="00DB021F">
      <w:pPr>
        <w:spacing w:after="0"/>
        <w:rPr>
          <w:rFonts w:cstheme="minorHAnsi"/>
        </w:rPr>
      </w:pPr>
      <w:r w:rsidRPr="00DB021F">
        <w:rPr>
          <w:rFonts w:cstheme="minorHAnsi"/>
        </w:rPr>
        <w:t xml:space="preserve">Do you have specific travel restrictions due </w:t>
      </w:r>
      <w:r w:rsidR="00C46179">
        <w:rPr>
          <w:rFonts w:cstheme="minorHAnsi"/>
        </w:rPr>
        <w:t xml:space="preserve">to </w:t>
      </w:r>
      <w:r w:rsidRPr="00DB021F">
        <w:rPr>
          <w:rFonts w:cstheme="minorHAnsi"/>
        </w:rPr>
        <w:t xml:space="preserve">refugee / (rejected) asylum seeker / IDP status? </w:t>
      </w:r>
    </w:p>
    <w:p w:rsidR="00DB021F" w:rsidRPr="00DB021F" w:rsidRDefault="00DB021F" w:rsidP="00DB021F">
      <w:pPr>
        <w:spacing w:after="0"/>
        <w:rPr>
          <w:rFonts w:cstheme="minorHAnsi"/>
        </w:rPr>
      </w:pPr>
      <w:r w:rsidRPr="00DB021F">
        <w:rPr>
          <w:rFonts w:cstheme="minorHAnsi"/>
        </w:rPr>
        <w:t>If you are selected, will you need a visa to come to Strasbourg</w:t>
      </w:r>
      <w:r w:rsidR="00991FF1">
        <w:rPr>
          <w:rFonts w:cstheme="minorHAnsi"/>
        </w:rPr>
        <w:t xml:space="preserve"> or other support documents</w:t>
      </w:r>
      <w:r w:rsidRPr="00DB021F">
        <w:rPr>
          <w:rFonts w:cstheme="minorHAnsi"/>
        </w:rPr>
        <w:t xml:space="preserve">? </w:t>
      </w:r>
    </w:p>
    <w:sectPr w:rsidR="00DB021F" w:rsidRPr="00DB021F">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5A45" w:rsidRDefault="000C5A45">
      <w:pPr>
        <w:spacing w:after="0" w:line="240" w:lineRule="auto"/>
      </w:pPr>
      <w:r>
        <w:separator/>
      </w:r>
    </w:p>
  </w:endnote>
  <w:endnote w:type="continuationSeparator" w:id="0">
    <w:p w:rsidR="000C5A45" w:rsidRDefault="000C5A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rbel">
    <w:panose1 w:val="020B0503020204020204"/>
    <w:charset w:val="00"/>
    <w:family w:val="swiss"/>
    <w:pitch w:val="variable"/>
    <w:sig w:usb0="A00002EF" w:usb1="4000A44B"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4715039"/>
      <w:docPartObj>
        <w:docPartGallery w:val="Page Numbers (Bottom of Page)"/>
        <w:docPartUnique/>
      </w:docPartObj>
    </w:sdtPr>
    <w:sdtEndPr>
      <w:rPr>
        <w:noProof/>
      </w:rPr>
    </w:sdtEndPr>
    <w:sdtContent>
      <w:p w:rsidR="00694350" w:rsidRDefault="00E86093">
        <w:pPr>
          <w:pStyle w:val="Footer"/>
          <w:jc w:val="center"/>
        </w:pPr>
        <w:r>
          <w:fldChar w:fldCharType="begin"/>
        </w:r>
        <w:r>
          <w:instrText xml:space="preserve"> PAGE   \* MERGEFORMAT </w:instrText>
        </w:r>
        <w:r>
          <w:fldChar w:fldCharType="separate"/>
        </w:r>
        <w:r w:rsidR="00BF7942">
          <w:rPr>
            <w:noProof/>
          </w:rPr>
          <w:t>3</w:t>
        </w:r>
        <w:r>
          <w:rPr>
            <w:noProof/>
          </w:rPr>
          <w:fldChar w:fldCharType="end"/>
        </w:r>
      </w:p>
    </w:sdtContent>
  </w:sdt>
  <w:p w:rsidR="00694350" w:rsidRDefault="00BF794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5A45" w:rsidRDefault="000C5A45">
      <w:pPr>
        <w:spacing w:after="0" w:line="240" w:lineRule="auto"/>
      </w:pPr>
      <w:r>
        <w:separator/>
      </w:r>
    </w:p>
  </w:footnote>
  <w:footnote w:type="continuationSeparator" w:id="0">
    <w:p w:rsidR="000C5A45" w:rsidRDefault="000C5A4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84D04"/>
    <w:multiLevelType w:val="hybridMultilevel"/>
    <w:tmpl w:val="BFF81774"/>
    <w:lvl w:ilvl="0" w:tplc="D1D45BA6">
      <w:numFmt w:val="bullet"/>
      <w:lvlText w:val="•"/>
      <w:lvlJc w:val="left"/>
      <w:pPr>
        <w:ind w:left="720" w:hanging="720"/>
      </w:pPr>
      <w:rPr>
        <w:rFonts w:ascii="Corbel" w:eastAsia="Times New Roman" w:hAnsi="Corbel"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nsid w:val="04281C58"/>
    <w:multiLevelType w:val="hybridMultilevel"/>
    <w:tmpl w:val="0C14D676"/>
    <w:lvl w:ilvl="0" w:tplc="040C0001">
      <w:start w:val="1"/>
      <w:numFmt w:val="bullet"/>
      <w:lvlText w:val=""/>
      <w:lvlJc w:val="left"/>
      <w:pPr>
        <w:ind w:left="1080" w:hanging="360"/>
      </w:pPr>
      <w:rPr>
        <w:rFonts w:ascii="Symbol" w:hAnsi="Symbol" w:hint="default"/>
      </w:rPr>
    </w:lvl>
    <w:lvl w:ilvl="1" w:tplc="040C0003">
      <w:start w:val="1"/>
      <w:numFmt w:val="bullet"/>
      <w:lvlText w:val="o"/>
      <w:lvlJc w:val="left"/>
      <w:pPr>
        <w:ind w:left="1800" w:hanging="360"/>
      </w:pPr>
      <w:rPr>
        <w:rFonts w:ascii="Courier New" w:hAnsi="Courier New" w:cs="Courier New" w:hint="default"/>
      </w:rPr>
    </w:lvl>
    <w:lvl w:ilvl="2" w:tplc="040C0005">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
    <w:nsid w:val="0D2D3964"/>
    <w:multiLevelType w:val="hybridMultilevel"/>
    <w:tmpl w:val="D19026A0"/>
    <w:lvl w:ilvl="0" w:tplc="369A19A6">
      <w:start w:val="1"/>
      <w:numFmt w:val="bullet"/>
      <w:lvlText w:val=""/>
      <w:lvlJc w:val="left"/>
      <w:pPr>
        <w:ind w:left="720" w:hanging="360"/>
      </w:pPr>
      <w:rPr>
        <w:rFonts w:ascii="Symbol" w:hAnsi="Symbol" w:hint="default"/>
        <w:lang w:val="en-U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7C33EEE"/>
    <w:multiLevelType w:val="hybridMultilevel"/>
    <w:tmpl w:val="DA6868D2"/>
    <w:lvl w:ilvl="0" w:tplc="C6449942">
      <w:start w:val="1"/>
      <w:numFmt w:val="bullet"/>
      <w:lvlText w:val=""/>
      <w:lvlJc w:val="left"/>
      <w:pPr>
        <w:ind w:left="720" w:hanging="360"/>
      </w:pPr>
      <w:rPr>
        <w:rFonts w:ascii="Symbol" w:hAnsi="Symbol" w:hint="default"/>
        <w:lang w:val="en-G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68D270B"/>
    <w:multiLevelType w:val="hybridMultilevel"/>
    <w:tmpl w:val="F6A0F7A0"/>
    <w:lvl w:ilvl="0" w:tplc="F1BA319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BD83B4C"/>
    <w:multiLevelType w:val="multilevel"/>
    <w:tmpl w:val="3A36A7FA"/>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6">
    <w:nsid w:val="3738125A"/>
    <w:multiLevelType w:val="hybridMultilevel"/>
    <w:tmpl w:val="B912A02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2027F66"/>
    <w:multiLevelType w:val="hybridMultilevel"/>
    <w:tmpl w:val="78025BF6"/>
    <w:lvl w:ilvl="0" w:tplc="F1BA319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99B1230"/>
    <w:multiLevelType w:val="hybridMultilevel"/>
    <w:tmpl w:val="C39248A0"/>
    <w:lvl w:ilvl="0" w:tplc="040C0001">
      <w:start w:val="1"/>
      <w:numFmt w:val="bullet"/>
      <w:lvlText w:val=""/>
      <w:lvlJc w:val="left"/>
      <w:pPr>
        <w:ind w:left="1146" w:hanging="360"/>
      </w:pPr>
      <w:rPr>
        <w:rFonts w:ascii="Symbol" w:hAnsi="Symbol" w:hint="default"/>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9">
    <w:nsid w:val="56DB5CC0"/>
    <w:multiLevelType w:val="hybridMultilevel"/>
    <w:tmpl w:val="0396EC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5A5D78B0"/>
    <w:multiLevelType w:val="hybridMultilevel"/>
    <w:tmpl w:val="7B68BB5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63352138"/>
    <w:multiLevelType w:val="hybridMultilevel"/>
    <w:tmpl w:val="7422C0BC"/>
    <w:lvl w:ilvl="0" w:tplc="A92EF40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88910C6"/>
    <w:multiLevelType w:val="hybridMultilevel"/>
    <w:tmpl w:val="2C2AB8BC"/>
    <w:lvl w:ilvl="0" w:tplc="0409000F">
      <w:start w:val="1"/>
      <w:numFmt w:val="decimal"/>
      <w:lvlText w:val="%1."/>
      <w:lvlJc w:val="left"/>
      <w:pPr>
        <w:ind w:left="720" w:hanging="360"/>
      </w:pPr>
      <w:rPr>
        <w:rFonts w:hint="default"/>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4727A54"/>
    <w:multiLevelType w:val="hybridMultilevel"/>
    <w:tmpl w:val="435EE566"/>
    <w:lvl w:ilvl="0" w:tplc="CE36A602">
      <w:numFmt w:val="bullet"/>
      <w:lvlText w:val="-"/>
      <w:lvlJc w:val="left"/>
      <w:pPr>
        <w:ind w:left="720" w:hanging="360"/>
      </w:pPr>
      <w:rPr>
        <w:rFonts w:ascii="Corbel" w:eastAsiaTheme="minorHAnsi" w:hAnsi="Corbe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C2F64F4"/>
    <w:multiLevelType w:val="hybridMultilevel"/>
    <w:tmpl w:val="733639A2"/>
    <w:lvl w:ilvl="0" w:tplc="512091F6">
      <w:start w:val="29"/>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10"/>
  </w:num>
  <w:num w:numId="3">
    <w:abstractNumId w:val="9"/>
  </w:num>
  <w:num w:numId="4">
    <w:abstractNumId w:val="0"/>
  </w:num>
  <w:num w:numId="5">
    <w:abstractNumId w:val="14"/>
  </w:num>
  <w:num w:numId="6">
    <w:abstractNumId w:val="3"/>
  </w:num>
  <w:num w:numId="7">
    <w:abstractNumId w:val="2"/>
  </w:num>
  <w:num w:numId="8">
    <w:abstractNumId w:val="13"/>
  </w:num>
  <w:num w:numId="9">
    <w:abstractNumId w:val="11"/>
  </w:num>
  <w:num w:numId="10">
    <w:abstractNumId w:val="1"/>
  </w:num>
  <w:num w:numId="11">
    <w:abstractNumId w:val="6"/>
  </w:num>
  <w:num w:numId="12">
    <w:abstractNumId w:val="8"/>
  </w:num>
  <w:num w:numId="13">
    <w:abstractNumId w:val="4"/>
  </w:num>
  <w:num w:numId="14">
    <w:abstractNumId w:val="5"/>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1E59"/>
    <w:rsid w:val="000C5A45"/>
    <w:rsid w:val="000E21A1"/>
    <w:rsid w:val="000F2B3A"/>
    <w:rsid w:val="001302D2"/>
    <w:rsid w:val="001478A5"/>
    <w:rsid w:val="001D33E5"/>
    <w:rsid w:val="001F49C7"/>
    <w:rsid w:val="00270401"/>
    <w:rsid w:val="00287D54"/>
    <w:rsid w:val="002C4A43"/>
    <w:rsid w:val="002C7322"/>
    <w:rsid w:val="002E1658"/>
    <w:rsid w:val="002E337A"/>
    <w:rsid w:val="00326939"/>
    <w:rsid w:val="00374602"/>
    <w:rsid w:val="0037580C"/>
    <w:rsid w:val="00393CE5"/>
    <w:rsid w:val="00405715"/>
    <w:rsid w:val="004315B9"/>
    <w:rsid w:val="0044214B"/>
    <w:rsid w:val="004F45CA"/>
    <w:rsid w:val="0050347A"/>
    <w:rsid w:val="00504C01"/>
    <w:rsid w:val="00533F61"/>
    <w:rsid w:val="005879DD"/>
    <w:rsid w:val="005940B7"/>
    <w:rsid w:val="005C1519"/>
    <w:rsid w:val="006077ED"/>
    <w:rsid w:val="00632284"/>
    <w:rsid w:val="0064067F"/>
    <w:rsid w:val="00650244"/>
    <w:rsid w:val="00697F6E"/>
    <w:rsid w:val="006A1A03"/>
    <w:rsid w:val="006D127C"/>
    <w:rsid w:val="00710A9A"/>
    <w:rsid w:val="00716221"/>
    <w:rsid w:val="00751FEC"/>
    <w:rsid w:val="007A77FC"/>
    <w:rsid w:val="00857209"/>
    <w:rsid w:val="008633E3"/>
    <w:rsid w:val="008A1E59"/>
    <w:rsid w:val="008B7A25"/>
    <w:rsid w:val="008C233A"/>
    <w:rsid w:val="008D6953"/>
    <w:rsid w:val="008E139B"/>
    <w:rsid w:val="00953878"/>
    <w:rsid w:val="0097343B"/>
    <w:rsid w:val="00991FF1"/>
    <w:rsid w:val="009A04E8"/>
    <w:rsid w:val="00A025E8"/>
    <w:rsid w:val="00A7454B"/>
    <w:rsid w:val="00B005C1"/>
    <w:rsid w:val="00B1280C"/>
    <w:rsid w:val="00B44E86"/>
    <w:rsid w:val="00BB7D69"/>
    <w:rsid w:val="00BD06D2"/>
    <w:rsid w:val="00BE2EC0"/>
    <w:rsid w:val="00BF1A57"/>
    <w:rsid w:val="00BF7942"/>
    <w:rsid w:val="00C01E08"/>
    <w:rsid w:val="00C20D73"/>
    <w:rsid w:val="00C46179"/>
    <w:rsid w:val="00C5480C"/>
    <w:rsid w:val="00C91122"/>
    <w:rsid w:val="00CA3A47"/>
    <w:rsid w:val="00CB0001"/>
    <w:rsid w:val="00CF26A8"/>
    <w:rsid w:val="00DB021F"/>
    <w:rsid w:val="00DF2DC7"/>
    <w:rsid w:val="00E2376E"/>
    <w:rsid w:val="00E86093"/>
    <w:rsid w:val="00EE0696"/>
    <w:rsid w:val="00F51B85"/>
    <w:rsid w:val="00F7097F"/>
    <w:rsid w:val="00FA36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1E5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A1E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A1E59"/>
    <w:pPr>
      <w:spacing w:after="0" w:line="240" w:lineRule="auto"/>
      <w:ind w:left="720"/>
      <w:contextualSpacing/>
    </w:pPr>
    <w:rPr>
      <w:sz w:val="24"/>
      <w:szCs w:val="24"/>
    </w:rPr>
  </w:style>
  <w:style w:type="paragraph" w:styleId="Footer">
    <w:name w:val="footer"/>
    <w:basedOn w:val="Normal"/>
    <w:link w:val="FooterChar"/>
    <w:uiPriority w:val="99"/>
    <w:unhideWhenUsed/>
    <w:rsid w:val="008A1E59"/>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1E59"/>
  </w:style>
  <w:style w:type="character" w:styleId="Hyperlink">
    <w:name w:val="Hyperlink"/>
    <w:basedOn w:val="DefaultParagraphFont"/>
    <w:uiPriority w:val="99"/>
    <w:unhideWhenUsed/>
    <w:rsid w:val="00CB0001"/>
    <w:rPr>
      <w:color w:val="0000FF" w:themeColor="hyperlink"/>
      <w:u w:val="single"/>
    </w:rPr>
  </w:style>
  <w:style w:type="paragraph" w:styleId="NormalWeb">
    <w:name w:val="Normal (Web)"/>
    <w:basedOn w:val="Normal"/>
    <w:uiPriority w:val="99"/>
    <w:semiHidden/>
    <w:unhideWhenUsed/>
    <w:rsid w:val="005C1519"/>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FollowedHyperlink">
    <w:name w:val="FollowedHyperlink"/>
    <w:basedOn w:val="DefaultParagraphFont"/>
    <w:uiPriority w:val="99"/>
    <w:semiHidden/>
    <w:unhideWhenUsed/>
    <w:rsid w:val="00F7097F"/>
    <w:rPr>
      <w:color w:val="800080" w:themeColor="followedHyperlink"/>
      <w:u w:val="single"/>
    </w:rPr>
  </w:style>
  <w:style w:type="character" w:styleId="CommentReference">
    <w:name w:val="annotation reference"/>
    <w:basedOn w:val="DefaultParagraphFont"/>
    <w:uiPriority w:val="99"/>
    <w:semiHidden/>
    <w:unhideWhenUsed/>
    <w:rsid w:val="00287D54"/>
    <w:rPr>
      <w:sz w:val="16"/>
      <w:szCs w:val="16"/>
    </w:rPr>
  </w:style>
  <w:style w:type="paragraph" w:styleId="CommentText">
    <w:name w:val="annotation text"/>
    <w:basedOn w:val="Normal"/>
    <w:link w:val="CommentTextChar"/>
    <w:uiPriority w:val="99"/>
    <w:semiHidden/>
    <w:unhideWhenUsed/>
    <w:rsid w:val="00287D54"/>
    <w:pPr>
      <w:spacing w:line="240" w:lineRule="auto"/>
    </w:pPr>
    <w:rPr>
      <w:sz w:val="20"/>
      <w:szCs w:val="20"/>
    </w:rPr>
  </w:style>
  <w:style w:type="character" w:customStyle="1" w:styleId="CommentTextChar">
    <w:name w:val="Comment Text Char"/>
    <w:basedOn w:val="DefaultParagraphFont"/>
    <w:link w:val="CommentText"/>
    <w:uiPriority w:val="99"/>
    <w:semiHidden/>
    <w:rsid w:val="00287D54"/>
    <w:rPr>
      <w:sz w:val="20"/>
      <w:szCs w:val="20"/>
    </w:rPr>
  </w:style>
  <w:style w:type="paragraph" w:styleId="CommentSubject">
    <w:name w:val="annotation subject"/>
    <w:basedOn w:val="CommentText"/>
    <w:next w:val="CommentText"/>
    <w:link w:val="CommentSubjectChar"/>
    <w:uiPriority w:val="99"/>
    <w:semiHidden/>
    <w:unhideWhenUsed/>
    <w:rsid w:val="00287D54"/>
    <w:rPr>
      <w:b/>
      <w:bCs/>
    </w:rPr>
  </w:style>
  <w:style w:type="character" w:customStyle="1" w:styleId="CommentSubjectChar">
    <w:name w:val="Comment Subject Char"/>
    <w:basedOn w:val="CommentTextChar"/>
    <w:link w:val="CommentSubject"/>
    <w:uiPriority w:val="99"/>
    <w:semiHidden/>
    <w:rsid w:val="00287D54"/>
    <w:rPr>
      <w:b/>
      <w:bCs/>
      <w:sz w:val="20"/>
      <w:szCs w:val="20"/>
    </w:rPr>
  </w:style>
  <w:style w:type="paragraph" w:styleId="BalloonText">
    <w:name w:val="Balloon Text"/>
    <w:basedOn w:val="Normal"/>
    <w:link w:val="BalloonTextChar"/>
    <w:uiPriority w:val="99"/>
    <w:semiHidden/>
    <w:unhideWhenUsed/>
    <w:rsid w:val="00287D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87D5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1E5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A1E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A1E59"/>
    <w:pPr>
      <w:spacing w:after="0" w:line="240" w:lineRule="auto"/>
      <w:ind w:left="720"/>
      <w:contextualSpacing/>
    </w:pPr>
    <w:rPr>
      <w:sz w:val="24"/>
      <w:szCs w:val="24"/>
    </w:rPr>
  </w:style>
  <w:style w:type="paragraph" w:styleId="Footer">
    <w:name w:val="footer"/>
    <w:basedOn w:val="Normal"/>
    <w:link w:val="FooterChar"/>
    <w:uiPriority w:val="99"/>
    <w:unhideWhenUsed/>
    <w:rsid w:val="008A1E59"/>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1E59"/>
  </w:style>
  <w:style w:type="character" w:styleId="Hyperlink">
    <w:name w:val="Hyperlink"/>
    <w:basedOn w:val="DefaultParagraphFont"/>
    <w:uiPriority w:val="99"/>
    <w:unhideWhenUsed/>
    <w:rsid w:val="00CB0001"/>
    <w:rPr>
      <w:color w:val="0000FF" w:themeColor="hyperlink"/>
      <w:u w:val="single"/>
    </w:rPr>
  </w:style>
  <w:style w:type="paragraph" w:styleId="NormalWeb">
    <w:name w:val="Normal (Web)"/>
    <w:basedOn w:val="Normal"/>
    <w:uiPriority w:val="99"/>
    <w:semiHidden/>
    <w:unhideWhenUsed/>
    <w:rsid w:val="005C1519"/>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FollowedHyperlink">
    <w:name w:val="FollowedHyperlink"/>
    <w:basedOn w:val="DefaultParagraphFont"/>
    <w:uiPriority w:val="99"/>
    <w:semiHidden/>
    <w:unhideWhenUsed/>
    <w:rsid w:val="00F7097F"/>
    <w:rPr>
      <w:color w:val="800080" w:themeColor="followedHyperlink"/>
      <w:u w:val="single"/>
    </w:rPr>
  </w:style>
  <w:style w:type="character" w:styleId="CommentReference">
    <w:name w:val="annotation reference"/>
    <w:basedOn w:val="DefaultParagraphFont"/>
    <w:uiPriority w:val="99"/>
    <w:semiHidden/>
    <w:unhideWhenUsed/>
    <w:rsid w:val="00287D54"/>
    <w:rPr>
      <w:sz w:val="16"/>
      <w:szCs w:val="16"/>
    </w:rPr>
  </w:style>
  <w:style w:type="paragraph" w:styleId="CommentText">
    <w:name w:val="annotation text"/>
    <w:basedOn w:val="Normal"/>
    <w:link w:val="CommentTextChar"/>
    <w:uiPriority w:val="99"/>
    <w:semiHidden/>
    <w:unhideWhenUsed/>
    <w:rsid w:val="00287D54"/>
    <w:pPr>
      <w:spacing w:line="240" w:lineRule="auto"/>
    </w:pPr>
    <w:rPr>
      <w:sz w:val="20"/>
      <w:szCs w:val="20"/>
    </w:rPr>
  </w:style>
  <w:style w:type="character" w:customStyle="1" w:styleId="CommentTextChar">
    <w:name w:val="Comment Text Char"/>
    <w:basedOn w:val="DefaultParagraphFont"/>
    <w:link w:val="CommentText"/>
    <w:uiPriority w:val="99"/>
    <w:semiHidden/>
    <w:rsid w:val="00287D54"/>
    <w:rPr>
      <w:sz w:val="20"/>
      <w:szCs w:val="20"/>
    </w:rPr>
  </w:style>
  <w:style w:type="paragraph" w:styleId="CommentSubject">
    <w:name w:val="annotation subject"/>
    <w:basedOn w:val="CommentText"/>
    <w:next w:val="CommentText"/>
    <w:link w:val="CommentSubjectChar"/>
    <w:uiPriority w:val="99"/>
    <w:semiHidden/>
    <w:unhideWhenUsed/>
    <w:rsid w:val="00287D54"/>
    <w:rPr>
      <w:b/>
      <w:bCs/>
    </w:rPr>
  </w:style>
  <w:style w:type="character" w:customStyle="1" w:styleId="CommentSubjectChar">
    <w:name w:val="Comment Subject Char"/>
    <w:basedOn w:val="CommentTextChar"/>
    <w:link w:val="CommentSubject"/>
    <w:uiPriority w:val="99"/>
    <w:semiHidden/>
    <w:rsid w:val="00287D54"/>
    <w:rPr>
      <w:b/>
      <w:bCs/>
      <w:sz w:val="20"/>
      <w:szCs w:val="20"/>
    </w:rPr>
  </w:style>
  <w:style w:type="paragraph" w:styleId="BalloonText">
    <w:name w:val="Balloon Text"/>
    <w:basedOn w:val="Normal"/>
    <w:link w:val="BalloonTextChar"/>
    <w:uiPriority w:val="99"/>
    <w:semiHidden/>
    <w:unhideWhenUsed/>
    <w:rsid w:val="00287D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87D5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0537919">
      <w:bodyDiv w:val="1"/>
      <w:marLeft w:val="0"/>
      <w:marRight w:val="0"/>
      <w:marTop w:val="0"/>
      <w:marBottom w:val="0"/>
      <w:divBdr>
        <w:top w:val="none" w:sz="0" w:space="0" w:color="auto"/>
        <w:left w:val="none" w:sz="0" w:space="0" w:color="auto"/>
        <w:bottom w:val="none" w:sz="0" w:space="0" w:color="auto"/>
        <w:right w:val="none" w:sz="0" w:space="0" w:color="auto"/>
      </w:divBdr>
    </w:div>
    <w:div w:id="1358193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Mara.GEORGESCU@partnership-eu.coe.int"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Mara.GEORGESCU@partnership-eu.coe.int"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surveymonkey.com/r/YWRef"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pjp-eu.coe.int/documents/1017981/8444332/CfP%2520final_YKB%2520Young%2520Refugees.pdf/cca67fa4-8011-d529-12cf-4d1157be3fa3" TargetMode="External"/><Relationship Id="rId4" Type="http://schemas.openxmlformats.org/officeDocument/2006/relationships/settings" Target="settings.xml"/><Relationship Id="rId9" Type="http://schemas.openxmlformats.org/officeDocument/2006/relationships/hyperlink" Target="http://pjp-eu.coe.int/en/web/youth-partnership/refugees-seminar"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1027</Words>
  <Characters>5858</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Council of Europe</Company>
  <LinksUpToDate>false</LinksUpToDate>
  <CharactersWithSpaces>6872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BASARAB Tanya</dc:creator>
  <cp:lastModifiedBy>GEORGESCU Mara</cp:lastModifiedBy>
  <cp:revision>14</cp:revision>
  <cp:lastPrinted>2017-06-02T09:30:00Z</cp:lastPrinted>
  <dcterms:created xsi:type="dcterms:W3CDTF">2017-07-26T08:18:00Z</dcterms:created>
  <dcterms:modified xsi:type="dcterms:W3CDTF">2017-07-26T15:59:00Z</dcterms:modified>
</cp:coreProperties>
</file>